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79" w:rsidRPr="00F23A35" w:rsidRDefault="008D2C79" w:rsidP="00F23A35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bCs/>
          <w:sz w:val="28"/>
          <w:szCs w:val="28"/>
        </w:rPr>
      </w:pPr>
    </w:p>
    <w:p w:rsidR="00115378" w:rsidRPr="00196B14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115378" w:rsidRPr="00095AD1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研習實施計畫</w:t>
      </w:r>
    </w:p>
    <w:bookmarkEnd w:id="0"/>
    <w:p w:rsidR="00115378" w:rsidRPr="00BA15D6" w:rsidRDefault="00115378" w:rsidP="00115378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15378" w:rsidRPr="008629C9" w:rsidRDefault="008629C9" w:rsidP="008629C9">
      <w:pPr>
        <w:spacing w:line="276" w:lineRule="auto"/>
        <w:rPr>
          <w:rFonts w:ascii="標楷體" w:eastAsia="標楷體" w:hAnsi="標楷體"/>
          <w:bCs/>
          <w:color w:val="000000"/>
        </w:rPr>
      </w:pPr>
      <w:r w:rsidRPr="008629C9">
        <w:rPr>
          <w:rFonts w:ascii="標楷體" w:eastAsia="標楷體" w:hAnsi="標楷體" w:hint="eastAsia"/>
          <w:b/>
          <w:bCs/>
          <w:color w:val="000000"/>
        </w:rPr>
        <w:t>壹、</w:t>
      </w:r>
      <w:r w:rsidR="00115378" w:rsidRPr="008629C9">
        <w:rPr>
          <w:rFonts w:ascii="標楷體" w:eastAsia="標楷體" w:hAnsi="標楷體" w:hint="eastAsia"/>
          <w:bCs/>
          <w:color w:val="000000"/>
        </w:rPr>
        <w:t>依據</w:t>
      </w:r>
    </w:p>
    <w:p w:rsidR="00115378" w:rsidRPr="00422B0A" w:rsidRDefault="00115378" w:rsidP="00115378">
      <w:pPr>
        <w:pStyle w:val="a3"/>
        <w:spacing w:line="276" w:lineRule="auto"/>
        <w:ind w:leftChars="0" w:left="1080"/>
        <w:rPr>
          <w:rFonts w:ascii="標楷體" w:eastAsia="標楷體" w:hAnsi="標楷體"/>
          <w:szCs w:val="24"/>
        </w:rPr>
      </w:pPr>
      <w:r w:rsidRPr="00422B0A">
        <w:rPr>
          <w:rFonts w:ascii="標楷體" w:eastAsia="標楷體" w:hAnsi="標楷體"/>
          <w:szCs w:val="24"/>
        </w:rPr>
        <w:t>教育部</w:t>
      </w:r>
      <w:r w:rsidRPr="00422B0A">
        <w:rPr>
          <w:rFonts w:ascii="標楷體" w:eastAsia="標楷體" w:hAnsi="標楷體" w:hint="eastAsia"/>
          <w:szCs w:val="24"/>
        </w:rPr>
        <w:t>106年6月16日臺教師(三)字第</w:t>
      </w:r>
      <w:r>
        <w:rPr>
          <w:rFonts w:ascii="標楷體" w:eastAsia="標楷體" w:hAnsi="標楷體" w:hint="eastAsia"/>
          <w:szCs w:val="24"/>
        </w:rPr>
        <w:t>1060085693號函</w:t>
      </w:r>
      <w:r w:rsidRPr="00196B14">
        <w:rPr>
          <w:rFonts w:ascii="標楷體" w:eastAsia="標楷體" w:hAnsi="標楷體"/>
          <w:szCs w:val="24"/>
        </w:rPr>
        <w:t>。</w:t>
      </w:r>
    </w:p>
    <w:p w:rsidR="00115378" w:rsidRPr="00422B0A" w:rsidRDefault="00115378" w:rsidP="00115378">
      <w:pPr>
        <w:spacing w:line="276" w:lineRule="auto"/>
        <w:ind w:left="480"/>
        <w:rPr>
          <w:rFonts w:ascii="標楷體" w:eastAsia="標楷體" w:hAnsi="標楷體"/>
          <w:color w:val="000000"/>
        </w:rPr>
      </w:pPr>
    </w:p>
    <w:p w:rsidR="00115378" w:rsidRPr="00422B0A" w:rsidRDefault="008629C9" w:rsidP="00115378">
      <w:pPr>
        <w:spacing w:line="276" w:lineRule="auto"/>
        <w:rPr>
          <w:rFonts w:ascii="標楷體" w:eastAsia="標楷體" w:hAnsi="標楷體"/>
          <w:color w:val="000000"/>
        </w:rPr>
      </w:pPr>
      <w:r w:rsidRPr="008629C9">
        <w:rPr>
          <w:rFonts w:ascii="標楷體" w:eastAsia="標楷體" w:hAnsi="標楷體" w:hint="eastAsia"/>
          <w:b/>
          <w:color w:val="000000"/>
        </w:rPr>
        <w:t>貳、</w:t>
      </w:r>
      <w:r w:rsidR="00115378" w:rsidRPr="00422B0A">
        <w:rPr>
          <w:rFonts w:ascii="標楷體" w:eastAsia="標楷體" w:hAnsi="標楷體" w:hint="eastAsia"/>
          <w:color w:val="000000"/>
        </w:rPr>
        <w:t>目的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 xml:space="preserve">一、加強學校教師專業發展學習社群召集人之專業知能與實務推動，促進專業成長。 </w:t>
      </w:r>
    </w:p>
    <w:p w:rsidR="008629C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二、增進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社群辦理工作相關事宜規畫知能，以利教專社群業務之堆展。</w:t>
      </w:r>
    </w:p>
    <w:p w:rsidR="008629C9" w:rsidRPr="00D640E9" w:rsidRDefault="008629C9" w:rsidP="008629C9">
      <w:pPr>
        <w:tabs>
          <w:tab w:val="left" w:pos="11280"/>
        </w:tabs>
        <w:adjustRightInd w:val="0"/>
        <w:snapToGrid w:val="0"/>
        <w:spacing w:line="360" w:lineRule="auto"/>
        <w:ind w:left="991" w:hangingChars="413" w:hanging="991"/>
        <w:textDirection w:val="lrTbV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Pr="00CE515C">
        <w:rPr>
          <w:rFonts w:ascii="標楷體" w:eastAsia="標楷體" w:hAnsi="標楷體" w:hint="eastAsia"/>
          <w:color w:val="000000"/>
        </w:rPr>
        <w:t>三、提供新辦理</w:t>
      </w:r>
      <w:r w:rsidR="00B62D8C" w:rsidRPr="00CB5ADE">
        <w:rPr>
          <w:rFonts w:ascii="標楷體" w:eastAsia="標楷體" w:hAnsi="標楷體" w:hint="eastAsia"/>
        </w:rPr>
        <w:t>教師專業發展實踐方案</w:t>
      </w:r>
      <w:r w:rsidRPr="00CE515C">
        <w:rPr>
          <w:rFonts w:ascii="標楷體" w:eastAsia="標楷體" w:hAnsi="標楷體" w:hint="eastAsia"/>
          <w:color w:val="000000"/>
        </w:rPr>
        <w:t>社群之學校經驗分享，以及發揮同儕學習的功能。</w:t>
      </w:r>
    </w:p>
    <w:p w:rsidR="008629C9" w:rsidRPr="00CE515C" w:rsidRDefault="008629C9" w:rsidP="008629C9">
      <w:pPr>
        <w:tabs>
          <w:tab w:val="left" w:pos="11280"/>
        </w:tabs>
        <w:adjustRightInd w:val="0"/>
        <w:snapToGrid w:val="0"/>
        <w:spacing w:line="360" w:lineRule="auto"/>
        <w:textDirection w:val="lrTbV"/>
        <w:rPr>
          <w:rFonts w:ascii="標楷體" w:eastAsia="標楷體" w:hAnsi="標楷體"/>
          <w:b/>
          <w:color w:val="000000"/>
        </w:rPr>
      </w:pPr>
      <w:r w:rsidRPr="00CE515C">
        <w:rPr>
          <w:rFonts w:ascii="標楷體" w:eastAsia="標楷體" w:hAnsi="標楷體" w:hint="eastAsia"/>
          <w:b/>
          <w:color w:val="000000"/>
        </w:rPr>
        <w:t>參</w:t>
      </w:r>
      <w:r>
        <w:rPr>
          <w:rFonts w:ascii="標楷體" w:eastAsia="標楷體" w:hAnsi="標楷體"/>
          <w:b/>
          <w:color w:val="000000"/>
        </w:rPr>
        <w:t>、辦理單位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一</w:t>
      </w:r>
      <w:r w:rsidRPr="00CE515C">
        <w:rPr>
          <w:rFonts w:ascii="標楷體" w:eastAsia="標楷體" w:hAnsi="標楷體" w:hint="eastAsia"/>
          <w:color w:val="000000"/>
          <w:szCs w:val="24"/>
        </w:rPr>
        <w:t>、指導</w:t>
      </w:r>
      <w:r w:rsidRPr="00CE515C">
        <w:rPr>
          <w:rFonts w:ascii="標楷體" w:eastAsia="標楷體" w:hAnsi="標楷體"/>
          <w:color w:val="000000"/>
          <w:szCs w:val="24"/>
        </w:rPr>
        <w:t>單位：教育部</w:t>
      </w:r>
      <w:r w:rsidRPr="00CE515C">
        <w:rPr>
          <w:rFonts w:ascii="標楷體" w:eastAsia="標楷體" w:hAnsi="標楷體" w:hint="eastAsia"/>
          <w:color w:val="000000"/>
          <w:szCs w:val="24"/>
        </w:rPr>
        <w:t>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/>
          <w:color w:val="000000"/>
          <w:szCs w:val="24"/>
        </w:rPr>
        <w:t>二</w:t>
      </w:r>
      <w:r w:rsidRPr="00CE515C">
        <w:rPr>
          <w:rFonts w:ascii="標楷體" w:eastAsia="標楷體" w:hAnsi="標楷體" w:hint="eastAsia"/>
          <w:color w:val="000000"/>
          <w:szCs w:val="24"/>
        </w:rPr>
        <w:t>、主辦</w:t>
      </w:r>
      <w:r w:rsidRPr="00CE515C">
        <w:rPr>
          <w:rFonts w:ascii="標楷體" w:eastAsia="標楷體" w:hAnsi="標楷體"/>
          <w:color w:val="000000"/>
          <w:szCs w:val="24"/>
        </w:rPr>
        <w:t>單位：</w:t>
      </w:r>
      <w:r w:rsidRPr="00CE515C">
        <w:rPr>
          <w:rFonts w:ascii="標楷體" w:eastAsia="標楷體" w:hAnsi="標楷體" w:hint="eastAsia"/>
          <w:color w:val="000000"/>
          <w:szCs w:val="24"/>
        </w:rPr>
        <w:t>桃園市政府教育局。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 w:firstLineChars="200" w:firstLine="480"/>
        <w:rPr>
          <w:rFonts w:ascii="標楷體" w:eastAsia="標楷體" w:hAnsi="標楷體"/>
          <w:color w:val="000000"/>
          <w:szCs w:val="24"/>
        </w:rPr>
      </w:pPr>
      <w:r w:rsidRPr="00CE515C">
        <w:rPr>
          <w:rFonts w:ascii="標楷體" w:eastAsia="標楷體" w:hAnsi="標楷體" w:hint="eastAsia"/>
          <w:color w:val="000000"/>
          <w:szCs w:val="24"/>
        </w:rPr>
        <w:t>三、承辦單位：桃園市立大溪高中。</w:t>
      </w:r>
    </w:p>
    <w:p w:rsidR="008629C9" w:rsidRPr="00CE515C" w:rsidRDefault="008629C9" w:rsidP="008629C9">
      <w:pPr>
        <w:adjustRightInd w:val="0"/>
        <w:snapToGrid w:val="0"/>
        <w:spacing w:line="360" w:lineRule="auto"/>
        <w:rPr>
          <w:rFonts w:ascii="標楷體" w:eastAsia="標楷體" w:hAnsi="標楷體"/>
          <w:b/>
          <w:color w:val="000000"/>
          <w:shd w:val="pct15" w:color="auto" w:fill="FFFFFF"/>
        </w:rPr>
      </w:pPr>
      <w:r>
        <w:rPr>
          <w:rFonts w:ascii="標楷體" w:eastAsia="標楷體" w:hAnsi="標楷體" w:hint="eastAsia"/>
          <w:b/>
          <w:color w:val="000000"/>
        </w:rPr>
        <w:t>肆</w:t>
      </w:r>
      <w:r w:rsidRPr="00CE515C">
        <w:rPr>
          <w:rFonts w:ascii="標楷體" w:eastAsia="標楷體" w:hAnsi="標楷體"/>
          <w:b/>
          <w:color w:val="000000"/>
        </w:rPr>
        <w:t>、參</w:t>
      </w:r>
      <w:r w:rsidRPr="00CE515C">
        <w:rPr>
          <w:rFonts w:ascii="標楷體" w:eastAsia="標楷體" w:hAnsi="標楷體" w:hint="eastAsia"/>
          <w:b/>
          <w:color w:val="000000"/>
        </w:rPr>
        <w:t>與對象</w:t>
      </w:r>
    </w:p>
    <w:p w:rsidR="008629C9" w:rsidRPr="00DA6D8B" w:rsidRDefault="008629C9" w:rsidP="008629C9">
      <w:pPr>
        <w:pStyle w:val="-11"/>
        <w:adjustRightInd w:val="0"/>
        <w:snapToGrid w:val="0"/>
        <w:spacing w:line="360" w:lineRule="auto"/>
        <w:ind w:leftChars="0" w:left="0"/>
        <w:jc w:val="both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szCs w:val="24"/>
        </w:rPr>
        <w:t xml:space="preserve">  </w:t>
      </w:r>
      <w:r w:rsidRPr="00DA6D8B">
        <w:rPr>
          <w:rFonts w:ascii="標楷體" w:eastAsia="標楷體" w:hAnsi="標楷體" w:hint="eastAsia"/>
          <w:szCs w:val="24"/>
        </w:rPr>
        <w:t xml:space="preserve">  由</w:t>
      </w:r>
      <w:r w:rsidRPr="00DA6D8B">
        <w:rPr>
          <w:rFonts w:ascii="標楷體" w:eastAsia="標楷體" w:hAnsi="標楷體"/>
          <w:szCs w:val="24"/>
        </w:rPr>
        <w:t>各</w:t>
      </w:r>
      <w:r w:rsidRPr="00DA6D8B">
        <w:rPr>
          <w:rFonts w:ascii="標楷體" w:eastAsia="標楷體" w:hAnsi="標楷體" w:hint="eastAsia"/>
          <w:szCs w:val="24"/>
        </w:rPr>
        <w:t>校</w:t>
      </w:r>
      <w:r w:rsidRPr="00DA6D8B">
        <w:rPr>
          <w:rFonts w:ascii="標楷體" w:eastAsia="標楷體" w:hAnsi="標楷體"/>
          <w:szCs w:val="24"/>
        </w:rPr>
        <w:t>推薦參加</w:t>
      </w:r>
      <w:r w:rsidRPr="00DA6D8B">
        <w:rPr>
          <w:rFonts w:ascii="標楷體" w:eastAsia="標楷體" w:hAnsi="標楷體" w:hint="eastAsia"/>
          <w:szCs w:val="24"/>
        </w:rPr>
        <w:t>，</w:t>
      </w:r>
      <w:r w:rsidRPr="00DA6D8B">
        <w:rPr>
          <w:rFonts w:ascii="標楷體" w:eastAsia="標楷體" w:hAnsi="標楷體"/>
          <w:szCs w:val="24"/>
        </w:rPr>
        <w:t>每</w:t>
      </w:r>
      <w:r w:rsidRPr="00DA6D8B">
        <w:rPr>
          <w:rFonts w:ascii="標楷體" w:eastAsia="標楷體" w:hAnsi="標楷體" w:hint="eastAsia"/>
          <w:szCs w:val="24"/>
        </w:rPr>
        <w:t>校1至3</w:t>
      </w:r>
      <w:r w:rsidRPr="00DA6D8B">
        <w:rPr>
          <w:rFonts w:ascii="標楷體" w:eastAsia="標楷體" w:hAnsi="標楷體"/>
          <w:szCs w:val="24"/>
        </w:rPr>
        <w:t>人</w:t>
      </w:r>
      <w:r w:rsidRPr="00DA6D8B">
        <w:rPr>
          <w:rFonts w:ascii="標楷體" w:eastAsia="標楷體" w:hAnsi="標楷體" w:hint="eastAsia"/>
          <w:szCs w:val="24"/>
        </w:rPr>
        <w:t>，參與資格次序排列如下：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>
        <w:rPr>
          <w:rFonts w:ascii="標楷體" w:eastAsia="標楷體" w:hAnsi="標楷體"/>
          <w:spacing w:val="-1"/>
          <w:szCs w:val="24"/>
        </w:rPr>
        <w:t>10</w:t>
      </w:r>
      <w:r>
        <w:rPr>
          <w:rFonts w:ascii="標楷體" w:eastAsia="標楷體" w:hAnsi="標楷體" w:hint="eastAsia"/>
          <w:spacing w:val="-1"/>
          <w:szCs w:val="24"/>
        </w:rPr>
        <w:t>6</w:t>
      </w:r>
      <w:r w:rsidRPr="00DA6D8B">
        <w:rPr>
          <w:rFonts w:ascii="標楷體" w:eastAsia="標楷體" w:hAnsi="標楷體"/>
          <w:spacing w:val="-1"/>
          <w:szCs w:val="24"/>
        </w:rPr>
        <w:t xml:space="preserve"> 學年參與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Pr="00DA6D8B">
        <w:rPr>
          <w:rFonts w:ascii="標楷體" w:eastAsia="標楷體" w:hAnsi="標楷體"/>
          <w:spacing w:val="-1"/>
          <w:szCs w:val="24"/>
        </w:rPr>
        <w:t>學習社群。</w:t>
      </w:r>
    </w:p>
    <w:p w:rsidR="008629C9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教</w:t>
      </w:r>
      <w:r w:rsidR="00B62D8C">
        <w:rPr>
          <w:rFonts w:ascii="標楷體" w:eastAsia="標楷體" w:hAnsi="標楷體" w:hint="eastAsia"/>
          <w:spacing w:val="-1"/>
          <w:szCs w:val="24"/>
        </w:rPr>
        <w:t>師</w:t>
      </w:r>
      <w:r w:rsidRPr="00DA6D8B">
        <w:rPr>
          <w:rFonts w:ascii="標楷體" w:eastAsia="標楷體" w:hAnsi="標楷體"/>
          <w:spacing w:val="-1"/>
          <w:szCs w:val="24"/>
        </w:rPr>
        <w:t>專</w:t>
      </w:r>
      <w:r w:rsidR="00B62D8C">
        <w:rPr>
          <w:rFonts w:ascii="標楷體" w:eastAsia="標楷體" w:hAnsi="標楷體" w:hint="eastAsia"/>
          <w:spacing w:val="-1"/>
          <w:szCs w:val="24"/>
        </w:rPr>
        <w:t>業發展回饋人才</w:t>
      </w:r>
      <w:r w:rsidRPr="00DA6D8B">
        <w:rPr>
          <w:rFonts w:ascii="標楷體" w:eastAsia="標楷體" w:hAnsi="標楷體"/>
          <w:spacing w:val="-1"/>
          <w:szCs w:val="24"/>
        </w:rPr>
        <w:t>初階認證以上教師資格者。</w:t>
      </w:r>
    </w:p>
    <w:p w:rsidR="008629C9" w:rsidRPr="00DA6D8B" w:rsidRDefault="008629C9" w:rsidP="008629C9">
      <w:pPr>
        <w:pStyle w:val="-11"/>
        <w:numPr>
          <w:ilvl w:val="0"/>
          <w:numId w:val="7"/>
        </w:numPr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/>
          <w:spacing w:val="-1"/>
          <w:szCs w:val="24"/>
        </w:rPr>
      </w:pPr>
      <w:r w:rsidRPr="00DA6D8B">
        <w:rPr>
          <w:rFonts w:ascii="標楷體" w:eastAsia="標楷體" w:hAnsi="標楷體"/>
          <w:spacing w:val="-1"/>
          <w:szCs w:val="24"/>
        </w:rPr>
        <w:t>現任或未來有意願擔任</w:t>
      </w:r>
      <w:r w:rsidR="00B62D8C" w:rsidRPr="00CB5ADE">
        <w:rPr>
          <w:rFonts w:ascii="標楷體" w:eastAsia="標楷體" w:hAnsi="標楷體" w:hint="eastAsia"/>
          <w:szCs w:val="24"/>
        </w:rPr>
        <w:t>教師專業發展實踐方案</w:t>
      </w:r>
      <w:r w:rsidR="00B62D8C">
        <w:rPr>
          <w:rFonts w:ascii="標楷體" w:eastAsia="標楷體" w:hAnsi="標楷體" w:hint="eastAsia"/>
          <w:szCs w:val="24"/>
        </w:rPr>
        <w:t>學習</w:t>
      </w:r>
      <w:r w:rsidRPr="00DA6D8B">
        <w:rPr>
          <w:rFonts w:ascii="標楷體" w:eastAsia="標楷體" w:hAnsi="標楷體"/>
          <w:spacing w:val="-1"/>
          <w:szCs w:val="24"/>
        </w:rPr>
        <w:t>社群之召集人。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00"/>
        </w:rPr>
        <w:t>伍</w:t>
      </w:r>
      <w:r w:rsidRPr="00CE515C">
        <w:rPr>
          <w:rFonts w:ascii="標楷體" w:eastAsia="標楷體" w:hAnsi="標楷體"/>
          <w:b/>
          <w:color w:val="000000"/>
        </w:rPr>
        <w:t>、</w:t>
      </w:r>
      <w:r>
        <w:rPr>
          <w:rFonts w:ascii="標楷體" w:eastAsia="標楷體" w:hAnsi="標楷體" w:hint="eastAsia"/>
          <w:b/>
          <w:color w:val="000000"/>
        </w:rPr>
        <w:t>辦理時間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rightChars="-100" w:right="-240" w:firstLineChars="200"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6</w:t>
      </w:r>
      <w:r w:rsidRPr="00CE515C">
        <w:rPr>
          <w:rFonts w:ascii="標楷體" w:eastAsia="標楷體" w:hAnsi="標楷體" w:hint="eastAsia"/>
          <w:color w:val="000000"/>
        </w:rPr>
        <w:t>年12月</w:t>
      </w:r>
      <w:r>
        <w:rPr>
          <w:rFonts w:ascii="標楷體" w:eastAsia="標楷體" w:hAnsi="標楷體" w:hint="eastAsia"/>
          <w:color w:val="000000"/>
        </w:rPr>
        <w:t>12</w:t>
      </w:r>
      <w:r w:rsidRPr="00CE515C">
        <w:rPr>
          <w:rFonts w:ascii="標楷體" w:eastAsia="標楷體" w:hAnsi="標楷體" w:hint="eastAsia"/>
          <w:color w:val="000000"/>
        </w:rPr>
        <w:t>日(</w:t>
      </w:r>
      <w:r>
        <w:rPr>
          <w:rFonts w:ascii="標楷體" w:eastAsia="標楷體" w:hAnsi="標楷體" w:hint="eastAsia"/>
          <w:color w:val="000000"/>
        </w:rPr>
        <w:t>星期二</w:t>
      </w:r>
      <w:r w:rsidRPr="00CE515C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 xml:space="preserve"> 上午8:00至下午4:00。</w:t>
      </w:r>
    </w:p>
    <w:p w:rsidR="008629C9" w:rsidRPr="00CE515C" w:rsidRDefault="008629C9" w:rsidP="008629C9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szCs w:val="24"/>
        </w:rPr>
      </w:pPr>
      <w:r w:rsidRPr="00CE515C">
        <w:rPr>
          <w:rFonts w:ascii="標楷體" w:eastAsia="標楷體" w:hAnsi="標楷體" w:hint="eastAsia"/>
          <w:b/>
          <w:color w:val="000000"/>
          <w:szCs w:val="24"/>
        </w:rPr>
        <w:t>陸、研習地點:</w:t>
      </w:r>
    </w:p>
    <w:p w:rsidR="008629C9" w:rsidRPr="00CE515C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/>
          <w:color w:val="000000"/>
        </w:rPr>
      </w:pPr>
      <w:r w:rsidRPr="00CE515C">
        <w:rPr>
          <w:rFonts w:ascii="標楷體" w:eastAsia="標楷體" w:hAnsi="標楷體" w:hint="eastAsia"/>
          <w:color w:val="000000"/>
        </w:rPr>
        <w:t>桃園市立大溪高中篤行樓3樓會議室</w:t>
      </w:r>
      <w:r>
        <w:rPr>
          <w:rFonts w:ascii="標楷體" w:eastAsia="標楷體" w:hAnsi="標楷體" w:hint="eastAsia"/>
          <w:color w:val="000000"/>
        </w:rPr>
        <w:t>。</w:t>
      </w:r>
    </w:p>
    <w:p w:rsidR="008629C9" w:rsidRPr="00DA6D8B" w:rsidRDefault="008629C9" w:rsidP="008629C9">
      <w:pPr>
        <w:adjustRightInd w:val="0"/>
        <w:snapToGrid w:val="0"/>
        <w:spacing w:line="360" w:lineRule="auto"/>
        <w:ind w:firstLine="480"/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hint="eastAsia"/>
          <w:color w:val="000000"/>
        </w:rPr>
        <w:t>(</w:t>
      </w:r>
      <w:r w:rsidRPr="00CE515C">
        <w:rPr>
          <w:rFonts w:ascii="標楷體" w:eastAsia="標楷體" w:hAnsi="標楷體" w:hint="eastAsia"/>
          <w:color w:val="000000"/>
        </w:rPr>
        <w:t>地址:</w:t>
      </w:r>
      <w:r w:rsidRPr="00CE515C">
        <w:rPr>
          <w:rFonts w:ascii="Arial" w:hAnsi="Arial" w:cs="Arial"/>
          <w:color w:val="222222"/>
        </w:rPr>
        <w:t xml:space="preserve"> </w:t>
      </w:r>
      <w:r w:rsidRPr="00CE515C">
        <w:rPr>
          <w:rStyle w:val="xbe"/>
          <w:rFonts w:ascii="標楷體" w:eastAsia="標楷體" w:hAnsi="標楷體" w:cs="Arial"/>
          <w:color w:val="222222"/>
        </w:rPr>
        <w:t>桃園市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大溪</w:t>
      </w:r>
      <w:r w:rsidRPr="00CE515C">
        <w:rPr>
          <w:rStyle w:val="xbe"/>
          <w:rFonts w:ascii="標楷體" w:eastAsia="標楷體" w:hAnsi="標楷體" w:cs="Arial"/>
          <w:color w:val="222222"/>
        </w:rPr>
        <w:t>區</w:t>
      </w:r>
      <w:r w:rsidRPr="00CE515C">
        <w:rPr>
          <w:rStyle w:val="xbe"/>
          <w:rFonts w:ascii="標楷體" w:eastAsia="標楷體" w:hAnsi="標楷體" w:cs="Arial" w:hint="eastAsia"/>
          <w:color w:val="222222"/>
        </w:rPr>
        <w:t>康莊路641號</w:t>
      </w:r>
      <w:r>
        <w:rPr>
          <w:rStyle w:val="xbe"/>
          <w:rFonts w:ascii="標楷體" w:eastAsia="標楷體" w:hAnsi="標楷體" w:cs="Arial" w:hint="eastAsia"/>
          <w:color w:val="222222"/>
        </w:rPr>
        <w:t>)</w:t>
      </w:r>
    </w:p>
    <w:p w:rsidR="008629C9" w:rsidRPr="00CE515C" w:rsidRDefault="008629C9" w:rsidP="008629C9">
      <w:pPr>
        <w:spacing w:line="440" w:lineRule="exact"/>
        <w:ind w:right="6"/>
        <w:rPr>
          <w:rFonts w:eastAsia="標楷體"/>
          <w:b/>
          <w:bCs/>
          <w:spacing w:val="22"/>
        </w:rPr>
      </w:pPr>
      <w:r>
        <w:rPr>
          <w:rFonts w:eastAsia="標楷體" w:hint="eastAsia"/>
          <w:b/>
          <w:bCs/>
        </w:rPr>
        <w:t>柒</w:t>
      </w:r>
      <w:r w:rsidRPr="00CE515C">
        <w:rPr>
          <w:rFonts w:eastAsia="標楷體"/>
          <w:b/>
          <w:bCs/>
        </w:rPr>
        <w:t>、課程目標與內容：</w:t>
      </w:r>
      <w:r w:rsidRPr="00CE515C">
        <w:rPr>
          <w:rFonts w:eastAsia="標楷體"/>
          <w:b/>
          <w:bCs/>
          <w:spacing w:val="22"/>
        </w:rPr>
        <w:t xml:space="preserve"> </w:t>
      </w:r>
    </w:p>
    <w:p w:rsidR="008629C9" w:rsidRPr="00CE515C" w:rsidRDefault="008629C9" w:rsidP="008629C9">
      <w:pPr>
        <w:spacing w:line="440" w:lineRule="exact"/>
        <w:ind w:right="6" w:firstLine="284"/>
        <w:rPr>
          <w:rFonts w:eastAsia="標楷體"/>
        </w:rPr>
      </w:pPr>
      <w:r>
        <w:rPr>
          <w:rFonts w:eastAsia="標楷體" w:hint="eastAsia"/>
          <w:spacing w:val="-1"/>
        </w:rPr>
        <w:t xml:space="preserve"> </w:t>
      </w:r>
      <w:r w:rsidRPr="00CE515C">
        <w:rPr>
          <w:rFonts w:eastAsia="標楷體"/>
          <w:spacing w:val="-1"/>
        </w:rPr>
        <w:t>一、課程目標：</w:t>
      </w:r>
    </w:p>
    <w:p w:rsidR="008629C9" w:rsidRPr="00CE515C" w:rsidRDefault="008629C9" w:rsidP="008629C9">
      <w:pPr>
        <w:pStyle w:val="aa"/>
        <w:spacing w:before="9" w:line="440" w:lineRule="exact"/>
        <w:ind w:left="676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一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瞭解教師專業發展</w:t>
      </w: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>實踐方案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與教師專業學習社群的理念。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二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能培養社群召集人的領導、溝通、省思、實踐創新建能力。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三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能有效規劃社群運作策略和解決社群運作遭遇困境。</w:t>
      </w:r>
    </w:p>
    <w:p w:rsidR="008629C9" w:rsidRPr="00CE515C" w:rsidRDefault="008629C9" w:rsidP="008629C9">
      <w:pPr>
        <w:pStyle w:val="aa"/>
        <w:spacing w:before="31" w:line="440" w:lineRule="exact"/>
        <w:ind w:left="67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四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瞭解教師專業學習社群有效運作的關鍵要素和應變能力。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五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能呈現和評估教師專業學習社群成果。</w:t>
      </w:r>
    </w:p>
    <w:p w:rsidR="008629C9" w:rsidRPr="00CE515C" w:rsidRDefault="008629C9" w:rsidP="008629C9">
      <w:pPr>
        <w:pStyle w:val="aa"/>
        <w:spacing w:line="440" w:lineRule="exact"/>
        <w:ind w:left="396" w:firstLineChars="111" w:firstLine="266"/>
        <w:jc w:val="both"/>
        <w:rPr>
          <w:rFonts w:ascii="Times New Roman" w:hAnsi="Times New Roman" w:cs="Times New Roman"/>
          <w:spacing w:val="27"/>
          <w:sz w:val="24"/>
          <w:szCs w:val="24"/>
          <w:lang w:eastAsia="zh-TW"/>
        </w:rPr>
      </w:pP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lastRenderedPageBreak/>
        <w:t>(</w:t>
      </w:r>
      <w:r w:rsidRPr="00CE515C">
        <w:rPr>
          <w:rFonts w:ascii="Times New Roman" w:hAnsi="Times New Roman" w:cs="Times New Roman"/>
          <w:sz w:val="24"/>
          <w:szCs w:val="24"/>
          <w:lang w:eastAsia="zh-TW"/>
        </w:rPr>
        <w:t>六</w:t>
      </w:r>
      <w:r w:rsidRPr="00CE515C">
        <w:rPr>
          <w:rFonts w:ascii="Times New Roman" w:eastAsia="Times New Roman" w:hAnsi="Times New Roman" w:cs="Times New Roman"/>
          <w:sz w:val="24"/>
          <w:szCs w:val="24"/>
          <w:lang w:eastAsia="zh-TW"/>
        </w:rPr>
        <w:t>)</w:t>
      </w:r>
      <w:r w:rsidRPr="00CE515C">
        <w:rPr>
          <w:rFonts w:ascii="Times New Roman" w:eastAsia="Times New Roman" w:hAnsi="Times New Roman" w:cs="Times New Roman"/>
          <w:spacing w:val="69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能培養教師專業學習社群召集人講師人才。</w:t>
      </w:r>
    </w:p>
    <w:p w:rsidR="008629C9" w:rsidRPr="00DA6D8B" w:rsidRDefault="008629C9" w:rsidP="008629C9">
      <w:pPr>
        <w:pStyle w:val="aa"/>
        <w:spacing w:before="0" w:line="440" w:lineRule="exact"/>
        <w:ind w:leftChars="130" w:left="912" w:hangingChars="252" w:hanging="600"/>
        <w:rPr>
          <w:rFonts w:ascii="Times New Roman" w:hAnsi="Times New Roman" w:cs="Times New Roman"/>
          <w:spacing w:val="-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spacing w:val="-1"/>
          <w:sz w:val="24"/>
          <w:szCs w:val="24"/>
          <w:lang w:eastAsia="zh-TW"/>
        </w:rPr>
        <w:t xml:space="preserve"> </w:t>
      </w:r>
      <w:r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二、工作坊課程名稱與內容：社群召集人培訓之課程規劃，依據教師社群發展進行課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程，課程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內容如下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  <w:lang w:eastAsia="zh-TW"/>
        </w:rPr>
        <w:t>培訓課程表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詳如附件</w:t>
      </w:r>
      <w:r>
        <w:rPr>
          <w:rFonts w:ascii="Times New Roman" w:hAnsi="Times New Roman" w:cs="Times New Roman" w:hint="eastAsia"/>
          <w:spacing w:val="-2"/>
          <w:sz w:val="24"/>
          <w:szCs w:val="24"/>
          <w:lang w:eastAsia="zh-TW"/>
        </w:rPr>
        <w:t>1-1)</w:t>
      </w:r>
      <w:r w:rsidRPr="00CE515C">
        <w:rPr>
          <w:rFonts w:ascii="Times New Roman" w:hAnsi="Times New Roman" w:cs="Times New Roman"/>
          <w:spacing w:val="-2"/>
          <w:sz w:val="24"/>
          <w:szCs w:val="24"/>
          <w:lang w:eastAsia="zh-TW"/>
        </w:rPr>
        <w:t>：</w:t>
      </w:r>
    </w:p>
    <w:p w:rsidR="008629C9" w:rsidRPr="00975CFB" w:rsidRDefault="008629C9" w:rsidP="008629C9">
      <w:pPr>
        <w:pStyle w:val="aa"/>
        <w:numPr>
          <w:ilvl w:val="0"/>
          <w:numId w:val="4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教師專業學習社群的規劃與經營（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4</w:t>
      </w:r>
      <w:r w:rsidRPr="00975CF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  <w:lang w:eastAsia="zh-TW"/>
        </w:rPr>
        <w:t xml:space="preserve"> </w:t>
      </w:r>
      <w:r w:rsidRPr="00975CFB"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  <w:t>小時）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社群的組織、運作與實施策略。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社群任務與分工。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社群的特色與規</w:t>
      </w:r>
      <w:r w:rsidR="008629C9" w:rsidRPr="00975CFB"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劃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方式。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>
        <w:rPr>
          <w:rFonts w:ascii="Times New Roman" w:hAnsi="Times New Roman" w:cs="Times New Roman" w:hint="eastAsia"/>
          <w:color w:val="000000" w:themeColor="text1"/>
          <w:spacing w:val="-1"/>
          <w:sz w:val="24"/>
          <w:szCs w:val="24"/>
          <w:lang w:eastAsia="zh-TW"/>
        </w:rPr>
        <w:t>教師專業發展支持作業平臺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社群申辦簡介。</w:t>
      </w:r>
    </w:p>
    <w:p w:rsidR="008629C9" w:rsidRPr="00975CFB" w:rsidRDefault="00B62D8C" w:rsidP="008629C9">
      <w:pPr>
        <w:pStyle w:val="aa"/>
        <w:numPr>
          <w:ilvl w:val="0"/>
          <w:numId w:val="5"/>
        </w:numPr>
        <w:spacing w:before="38" w:line="440" w:lineRule="exact"/>
        <w:ind w:right="3"/>
        <w:rPr>
          <w:rFonts w:ascii="Times New Roman" w:hAnsi="Times New Roman" w:cs="Times New Roman"/>
          <w:color w:val="000000" w:themeColor="text1"/>
          <w:sz w:val="24"/>
          <w:szCs w:val="24"/>
          <w:lang w:eastAsia="zh-TW"/>
        </w:rPr>
      </w:pPr>
      <w:r w:rsidRPr="00CB5ADE">
        <w:rPr>
          <w:rFonts w:hint="eastAsia"/>
          <w:sz w:val="24"/>
          <w:szCs w:val="24"/>
          <w:lang w:eastAsia="zh-TW"/>
        </w:rPr>
        <w:t>教師專業發展實踐方案</w:t>
      </w:r>
      <w:r w:rsidR="008629C9" w:rsidRPr="00975CFB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lang w:eastAsia="zh-TW"/>
        </w:rPr>
        <w:t>社群挑戰與應變。</w:t>
      </w:r>
    </w:p>
    <w:p w:rsidR="008629C9" w:rsidRPr="00CE515C" w:rsidRDefault="00F53495" w:rsidP="008629C9">
      <w:pPr>
        <w:pStyle w:val="aa"/>
        <w:numPr>
          <w:ilvl w:val="0"/>
          <w:numId w:val="4"/>
        </w:numPr>
        <w:spacing w:before="2" w:line="440" w:lineRule="exact"/>
        <w:ind w:right="3"/>
        <w:rPr>
          <w:rFonts w:ascii="Times New Roman" w:hAnsi="Times New Roman" w:cs="Times New Roman"/>
          <w:sz w:val="24"/>
          <w:szCs w:val="24"/>
          <w:lang w:eastAsia="zh-TW"/>
        </w:rPr>
      </w:pPr>
      <w:r w:rsidRPr="00F53495">
        <w:rPr>
          <w:color w:val="000000"/>
          <w:sz w:val="24"/>
          <w:szCs w:val="24"/>
          <w:shd w:val="clear" w:color="auto" w:fill="FFFFFF"/>
          <w:lang w:eastAsia="zh-TW"/>
        </w:rPr>
        <w:t>素養導向社群-領導人工作坊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（</w:t>
      </w:r>
      <w:r w:rsidR="008629C9" w:rsidRPr="00CE515C">
        <w:rPr>
          <w:rFonts w:ascii="Times New Roman" w:eastAsia="Times New Roman" w:hAnsi="Times New Roman" w:cs="Times New Roman"/>
          <w:spacing w:val="-1"/>
          <w:sz w:val="24"/>
          <w:szCs w:val="24"/>
          <w:lang w:eastAsia="zh-TW"/>
        </w:rPr>
        <w:t>3</w:t>
      </w:r>
      <w:r w:rsidR="008629C9" w:rsidRPr="00CE515C">
        <w:rPr>
          <w:rFonts w:ascii="Times New Roman" w:eastAsia="Times New Roman" w:hAnsi="Times New Roman" w:cs="Times New Roman"/>
          <w:spacing w:val="-2"/>
          <w:sz w:val="24"/>
          <w:szCs w:val="24"/>
          <w:lang w:eastAsia="zh-TW"/>
        </w:rPr>
        <w:t xml:space="preserve"> </w:t>
      </w:r>
      <w:r w:rsidR="008629C9" w:rsidRPr="00CE515C">
        <w:rPr>
          <w:rFonts w:ascii="Times New Roman" w:hAnsi="Times New Roman" w:cs="Times New Roman"/>
          <w:spacing w:val="-1"/>
          <w:sz w:val="24"/>
          <w:szCs w:val="24"/>
          <w:lang w:eastAsia="zh-TW"/>
        </w:rPr>
        <w:t>小時）</w:t>
      </w:r>
    </w:p>
    <w:p w:rsidR="008629C9" w:rsidRPr="00CE515C" w:rsidRDefault="008629C9" w:rsidP="008629C9">
      <w:pPr>
        <w:spacing w:line="360" w:lineRule="auto"/>
        <w:rPr>
          <w:rFonts w:ascii="標楷體" w:eastAsia="標楷體" w:hAnsi="標楷體"/>
          <w:b/>
          <w:bCs/>
        </w:rPr>
      </w:pPr>
      <w:r w:rsidRPr="00347DB7">
        <w:rPr>
          <w:rFonts w:ascii="標楷體" w:eastAsia="標楷體" w:hAnsi="標楷體" w:hint="eastAsia"/>
          <w:b/>
          <w:bCs/>
        </w:rPr>
        <w:t>捌</w:t>
      </w:r>
      <w:r w:rsidRPr="00347DB7">
        <w:rPr>
          <w:rFonts w:ascii="標楷體" w:eastAsia="標楷體" w:hAnsi="標楷體"/>
          <w:b/>
          <w:bCs/>
        </w:rPr>
        <w:t>、實施方式</w:t>
      </w:r>
      <w:r w:rsidRPr="00CE515C">
        <w:rPr>
          <w:rFonts w:ascii="標楷體" w:eastAsia="標楷體" w:hAnsi="標楷體"/>
          <w:b/>
          <w:bCs/>
        </w:rPr>
        <w:t>：</w:t>
      </w:r>
      <w:r w:rsidRPr="00CE515C">
        <w:rPr>
          <w:rFonts w:ascii="標楷體" w:eastAsia="標楷體" w:hAnsi="標楷體"/>
        </w:rPr>
        <w:t>均為實體課程，以專題講座、分組討論及實作等方式進行。</w:t>
      </w:r>
    </w:p>
    <w:p w:rsidR="008629C9" w:rsidRPr="00B62D8C" w:rsidRDefault="008629C9" w:rsidP="008629C9">
      <w:pPr>
        <w:spacing w:line="360" w:lineRule="auto"/>
        <w:ind w:left="425" w:hangingChars="177" w:hanging="425"/>
        <w:jc w:val="both"/>
        <w:rPr>
          <w:rFonts w:ascii="標楷體" w:eastAsia="標楷體" w:hAnsi="標楷體"/>
          <w:b/>
        </w:rPr>
      </w:pPr>
      <w:r w:rsidRPr="005E5263">
        <w:rPr>
          <w:rFonts w:ascii="標楷體" w:eastAsia="標楷體" w:hAnsi="標楷體" w:hint="eastAsia"/>
          <w:b/>
        </w:rPr>
        <w:t>玖、報名時間與方式</w:t>
      </w:r>
      <w:r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</w:rPr>
        <w:t>採網路報名，參加人員</w:t>
      </w:r>
      <w:r w:rsidRPr="00CE515C">
        <w:rPr>
          <w:rFonts w:ascii="標楷體" w:eastAsia="標楷體" w:hAnsi="標楷體" w:hint="eastAsia"/>
        </w:rPr>
        <w:t>請務必於研習前一日至「</w:t>
      </w:r>
      <w:r w:rsidR="00B62D8C" w:rsidRPr="00B62D8C">
        <w:rPr>
          <w:rFonts w:ascii="標楷體" w:eastAsia="標楷體" w:hAnsi="標楷體" w:hint="eastAsia"/>
          <w:color w:val="000000" w:themeColor="text1"/>
          <w:spacing w:val="-1"/>
        </w:rPr>
        <w:t>教師專業發展支持作業平臺</w:t>
      </w:r>
      <w:r w:rsidRPr="00B62D8C">
        <w:rPr>
          <w:rFonts w:ascii="標楷體" w:eastAsia="標楷體" w:hAnsi="標楷體" w:hint="eastAsia"/>
        </w:rPr>
        <w:t>」(網址：http://tepd.moe.gov.tw/)完成報名。</w:t>
      </w:r>
    </w:p>
    <w:p w:rsidR="008629C9" w:rsidRPr="00CE515C" w:rsidRDefault="008629C9" w:rsidP="008629C9">
      <w:pPr>
        <w:spacing w:line="360" w:lineRule="auto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拾、</w:t>
      </w:r>
      <w:r w:rsidRPr="00CE515C">
        <w:rPr>
          <w:rFonts w:ascii="標楷體" w:eastAsia="標楷體" w:hAnsi="標楷體" w:hint="eastAsia"/>
        </w:rPr>
        <w:t>注意事項：</w:t>
      </w:r>
      <w:r>
        <w:rPr>
          <w:rFonts w:ascii="標楷體" w:eastAsia="標楷體" w:hAnsi="標楷體"/>
        </w:rPr>
        <w:t>各課程</w:t>
      </w:r>
      <w:r w:rsidRPr="00CE515C">
        <w:rPr>
          <w:rFonts w:ascii="標楷體" w:eastAsia="標楷體" w:hAnsi="標楷體" w:hint="eastAsia"/>
        </w:rPr>
        <w:t>全程</w:t>
      </w:r>
      <w:r>
        <w:rPr>
          <w:rFonts w:ascii="標楷體" w:eastAsia="標楷體" w:hAnsi="標楷體" w:hint="eastAsia"/>
        </w:rPr>
        <w:t>參與者核給研習時數7小時</w:t>
      </w:r>
      <w:r w:rsidRPr="00CE515C">
        <w:rPr>
          <w:rFonts w:ascii="標楷體" w:eastAsia="標楷體" w:hAnsi="標楷體"/>
        </w:rPr>
        <w:t>。</w:t>
      </w:r>
    </w:p>
    <w:p w:rsidR="008629C9" w:rsidRPr="00CE515C" w:rsidRDefault="008629C9" w:rsidP="008629C9">
      <w:pPr>
        <w:tabs>
          <w:tab w:val="left" w:pos="426"/>
        </w:tabs>
        <w:spacing w:line="360" w:lineRule="auto"/>
        <w:ind w:left="425" w:hangingChars="177" w:hanging="425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拾壹</w:t>
      </w:r>
      <w:r w:rsidRPr="00CE515C">
        <w:rPr>
          <w:rFonts w:ascii="標楷體" w:eastAsia="標楷體" w:hAnsi="標楷體" w:hint="eastAsia"/>
        </w:rPr>
        <w:t>、</w:t>
      </w:r>
      <w:r w:rsidRPr="00CE515C">
        <w:rPr>
          <w:rFonts w:ascii="標楷體" w:eastAsia="標楷體" w:hAnsi="標楷體"/>
        </w:rPr>
        <w:t>參與本研習人員以公</w:t>
      </w:r>
      <w:r w:rsidRPr="00CE515C">
        <w:rPr>
          <w:rFonts w:ascii="標楷體" w:eastAsia="標楷體" w:hAnsi="標楷體" w:hint="eastAsia"/>
        </w:rPr>
        <w:t>（差）</w:t>
      </w:r>
      <w:r w:rsidRPr="00CE515C">
        <w:rPr>
          <w:rFonts w:ascii="標楷體" w:eastAsia="標楷體" w:hAnsi="標楷體"/>
        </w:rPr>
        <w:t>假登記</w:t>
      </w:r>
      <w:r w:rsidRPr="00CE515C">
        <w:rPr>
          <w:rFonts w:ascii="標楷體" w:eastAsia="標楷體" w:hAnsi="標楷體" w:hint="eastAsia"/>
        </w:rPr>
        <w:t>。</w:t>
      </w:r>
    </w:p>
    <w:p w:rsidR="008629C9" w:rsidRPr="00CE515C" w:rsidRDefault="008629C9" w:rsidP="008629C9">
      <w:pPr>
        <w:tabs>
          <w:tab w:val="left" w:pos="709"/>
        </w:tabs>
        <w:spacing w:line="360" w:lineRule="auto"/>
        <w:ind w:left="709" w:hangingChars="295" w:hanging="709"/>
        <w:jc w:val="both"/>
        <w:rPr>
          <w:rFonts w:ascii="標楷體" w:eastAsia="標楷體" w:hAnsi="標楷體"/>
        </w:rPr>
      </w:pPr>
      <w:r w:rsidRPr="005E5263">
        <w:rPr>
          <w:rFonts w:ascii="標楷體" w:eastAsia="標楷體" w:hAnsi="標楷體" w:hint="eastAsia"/>
          <w:b/>
        </w:rPr>
        <w:t>拾貳</w:t>
      </w:r>
      <w:r w:rsidRPr="00CE515C">
        <w:rPr>
          <w:rFonts w:ascii="標楷體" w:eastAsia="標楷體" w:hAnsi="標楷體" w:hint="eastAsia"/>
        </w:rPr>
        <w:t>、研習經費：由教育部補助辦理教師專業發展</w:t>
      </w:r>
      <w:r w:rsidR="00F53495">
        <w:rPr>
          <w:rFonts w:hint="eastAsia"/>
          <w:spacing w:val="-1"/>
        </w:rPr>
        <w:t>實踐方案</w:t>
      </w:r>
      <w:r w:rsidRPr="00CE515C">
        <w:rPr>
          <w:rFonts w:ascii="標楷體" w:eastAsia="標楷體" w:hAnsi="標楷體" w:hint="eastAsia"/>
        </w:rPr>
        <w:t>相關經費專款支應。</w:t>
      </w:r>
    </w:p>
    <w:p w:rsidR="008629C9" w:rsidRPr="00CE515C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F53495" w:rsidRDefault="00F53495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8629C9" w:rsidRDefault="008629C9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B62D8C" w:rsidRDefault="00B62D8C" w:rsidP="008629C9">
      <w:pPr>
        <w:adjustRightInd w:val="0"/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A41C3" w:rsidRPr="00CA41C3" w:rsidRDefault="00F23A35" w:rsidP="008629C9">
      <w:pPr>
        <w:spacing w:line="276" w:lineRule="auto"/>
        <w:ind w:leftChars="146" w:left="1230" w:hangingChars="314" w:hanging="88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附件1-1</w:t>
      </w:r>
    </w:p>
    <w:p w:rsidR="002A5185" w:rsidRPr="00196B14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5AD1">
        <w:rPr>
          <w:rFonts w:ascii="標楷體" w:eastAsia="標楷體" w:hAnsi="標楷體" w:hint="eastAsia"/>
          <w:b/>
          <w:sz w:val="32"/>
          <w:szCs w:val="32"/>
        </w:rPr>
        <w:t>桃園市</w:t>
      </w:r>
      <w:r>
        <w:rPr>
          <w:rFonts w:ascii="標楷體" w:eastAsia="標楷體" w:hAnsi="標楷體" w:hint="eastAsia"/>
          <w:b/>
          <w:sz w:val="32"/>
          <w:szCs w:val="32"/>
        </w:rPr>
        <w:t>106</w:t>
      </w:r>
      <w:r w:rsidRPr="00095AD1">
        <w:rPr>
          <w:rFonts w:ascii="標楷體" w:eastAsia="標楷體" w:hAnsi="標楷體" w:hint="eastAsia"/>
          <w:b/>
          <w:sz w:val="32"/>
          <w:szCs w:val="32"/>
        </w:rPr>
        <w:t>學年度教師專業發展</w:t>
      </w:r>
      <w:r>
        <w:rPr>
          <w:rFonts w:ascii="標楷體" w:eastAsia="標楷體" w:hAnsi="標楷體" w:hint="eastAsia"/>
          <w:b/>
          <w:sz w:val="32"/>
          <w:szCs w:val="32"/>
        </w:rPr>
        <w:t>實踐方案</w:t>
      </w:r>
    </w:p>
    <w:p w:rsidR="002A5185" w:rsidRPr="00095AD1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社群召集人培訓</w:t>
      </w:r>
      <w:r w:rsidRPr="00196B14">
        <w:rPr>
          <w:rFonts w:ascii="標楷體" w:eastAsia="標楷體" w:hAnsi="標楷體"/>
          <w:b/>
          <w:bCs/>
          <w:sz w:val="32"/>
          <w:szCs w:val="32"/>
        </w:rPr>
        <w:t>研習</w:t>
      </w:r>
      <w:r w:rsidR="009400FC">
        <w:rPr>
          <w:rFonts w:ascii="標楷體" w:eastAsia="標楷體" w:hAnsi="標楷體" w:hint="eastAsia"/>
          <w:b/>
          <w:bCs/>
          <w:sz w:val="32"/>
          <w:szCs w:val="32"/>
        </w:rPr>
        <w:t>日</w:t>
      </w:r>
      <w:r>
        <w:rPr>
          <w:rFonts w:ascii="標楷體" w:eastAsia="標楷體" w:hAnsi="標楷體" w:hint="eastAsia"/>
          <w:b/>
          <w:bCs/>
          <w:sz w:val="32"/>
          <w:szCs w:val="32"/>
        </w:rPr>
        <w:t>程表</w:t>
      </w:r>
    </w:p>
    <w:p w:rsidR="002A5185" w:rsidRPr="00BA15D6" w:rsidRDefault="002A5185" w:rsidP="002A5185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083014" w:rsidRPr="002A5185" w:rsidRDefault="00083014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</w:p>
    <w:p w:rsidR="00CA41C3" w:rsidRDefault="00CA41C3" w:rsidP="00A51214">
      <w:pPr>
        <w:adjustRightInd w:val="0"/>
        <w:snapToGrid w:val="0"/>
        <w:ind w:left="1401" w:hangingChars="500" w:hanging="1401"/>
        <w:jc w:val="center"/>
        <w:rPr>
          <w:rFonts w:ascii="標楷體" w:eastAsia="標楷體" w:hAnsi="標楷體"/>
          <w:b/>
          <w:sz w:val="28"/>
          <w:szCs w:val="28"/>
        </w:rPr>
      </w:pPr>
      <w:r w:rsidRPr="00CA41C3">
        <w:rPr>
          <w:rFonts w:ascii="標楷體" w:eastAsia="標楷體" w:hAnsi="標楷體" w:hint="eastAsia"/>
          <w:b/>
          <w:sz w:val="28"/>
          <w:szCs w:val="28"/>
        </w:rPr>
        <w:t>地點：桃園市立大溪高級中學</w:t>
      </w:r>
      <w:r w:rsidRPr="00CA41C3">
        <w:rPr>
          <w:rFonts w:ascii="標楷體" w:eastAsia="標楷體" w:hAnsi="標楷體"/>
          <w:b/>
          <w:sz w:val="28"/>
          <w:szCs w:val="28"/>
        </w:rPr>
        <w:tab/>
      </w:r>
      <w:r w:rsidR="00A51214">
        <w:rPr>
          <w:rFonts w:ascii="標楷體" w:eastAsia="標楷體" w:hAnsi="標楷體" w:hint="eastAsia"/>
          <w:b/>
          <w:sz w:val="28"/>
          <w:szCs w:val="28"/>
        </w:rPr>
        <w:t>篤行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3樓</w:t>
      </w:r>
      <w:r w:rsidRPr="00CA41C3">
        <w:rPr>
          <w:rFonts w:ascii="標楷體" w:eastAsia="標楷體" w:hAnsi="標楷體"/>
          <w:b/>
          <w:sz w:val="28"/>
          <w:szCs w:val="28"/>
        </w:rPr>
        <w:t xml:space="preserve"> </w:t>
      </w:r>
      <w:r w:rsidRPr="00CA41C3">
        <w:rPr>
          <w:rFonts w:ascii="標楷體" w:eastAsia="標楷體" w:hAnsi="標楷體" w:hint="eastAsia"/>
          <w:b/>
          <w:sz w:val="28"/>
          <w:szCs w:val="28"/>
        </w:rPr>
        <w:t>會議室</w:t>
      </w:r>
    </w:p>
    <w:tbl>
      <w:tblPr>
        <w:tblStyle w:val="ac"/>
        <w:tblW w:w="97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6063"/>
        <w:gridCol w:w="1695"/>
      </w:tblGrid>
      <w:tr w:rsidR="00CA41C3" w:rsidRPr="00B92256" w:rsidTr="009400FC">
        <w:trPr>
          <w:trHeight w:hRule="exact" w:val="1198"/>
        </w:trPr>
        <w:tc>
          <w:tcPr>
            <w:tcW w:w="9699" w:type="dxa"/>
            <w:gridSpan w:val="3"/>
          </w:tcPr>
          <w:p w:rsidR="009400FC" w:rsidRDefault="009400FC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2036AD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日期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:10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年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A51214" w:rsidRPr="00B92256">
              <w:rPr>
                <w:rFonts w:eastAsia="標楷體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月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12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日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星期</w:t>
            </w:r>
            <w:r w:rsidR="009400FC">
              <w:rPr>
                <w:rFonts w:eastAsia="標楷體" w:hint="eastAsia"/>
                <w:b/>
                <w:bCs/>
                <w:sz w:val="28"/>
                <w:szCs w:val="28"/>
              </w:rPr>
              <w:t>二</w:t>
            </w:r>
            <w:r w:rsidRPr="00B92256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</w:tc>
      </w:tr>
      <w:tr w:rsidR="00CA41C3" w:rsidRPr="00B92256" w:rsidTr="009400FC">
        <w:trPr>
          <w:trHeight w:hRule="exact" w:val="1377"/>
        </w:trPr>
        <w:tc>
          <w:tcPr>
            <w:tcW w:w="1942" w:type="dxa"/>
          </w:tcPr>
          <w:p w:rsidR="009400FC" w:rsidRDefault="009400FC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875959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6063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課程內容</w:t>
            </w: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</w:p>
          <w:p w:rsidR="00CA41C3" w:rsidRPr="00B92256" w:rsidRDefault="00CA41C3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9400FC" w:rsidRPr="00B92256" w:rsidTr="009400FC">
        <w:trPr>
          <w:trHeight w:val="681"/>
        </w:trPr>
        <w:tc>
          <w:tcPr>
            <w:tcW w:w="1942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  <w:r>
              <w:rPr>
                <w:rFonts w:eastAsia="標楷體"/>
                <w:b/>
                <w:sz w:val="28"/>
                <w:szCs w:val="28"/>
              </w:rPr>
              <w:t>0~08:</w:t>
            </w:r>
            <w:r>
              <w:rPr>
                <w:rFonts w:eastAsia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報到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+ </w:t>
            </w:r>
            <w:r w:rsidRPr="00B92256">
              <w:rPr>
                <w:rFonts w:eastAsia="標楷體"/>
                <w:b/>
                <w:sz w:val="28"/>
                <w:szCs w:val="28"/>
              </w:rPr>
              <w:t>開幕式</w:t>
            </w:r>
          </w:p>
          <w:p w:rsidR="009400FC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Pr="00B92256" w:rsidRDefault="009400FC" w:rsidP="00B92256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C2798C" w:rsidRPr="00B92256" w:rsidTr="00E77CBC">
        <w:trPr>
          <w:trHeight w:hRule="exact" w:val="3921"/>
        </w:trPr>
        <w:tc>
          <w:tcPr>
            <w:tcW w:w="1942" w:type="dxa"/>
          </w:tcPr>
          <w:p w:rsidR="00C2798C" w:rsidRPr="00B92256" w:rsidRDefault="00C2798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0</w:t>
            </w:r>
            <w:r w:rsidR="009400FC">
              <w:rPr>
                <w:rFonts w:eastAsia="標楷體" w:hint="eastAsia"/>
                <w:b/>
                <w:sz w:val="28"/>
                <w:szCs w:val="28"/>
              </w:rPr>
              <w:t>8</w:t>
            </w:r>
            <w:r w:rsidRPr="00B92256">
              <w:rPr>
                <w:rFonts w:eastAsia="標楷體"/>
                <w:b/>
                <w:sz w:val="28"/>
                <w:szCs w:val="28"/>
              </w:rPr>
              <w:t>:00~12:00</w:t>
            </w:r>
          </w:p>
          <w:p w:rsidR="00C2798C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C2798C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E77CBC" w:rsidRDefault="00E77CB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</w:p>
          <w:p w:rsidR="00C2798C" w:rsidRPr="00975CFB" w:rsidRDefault="00C2798C" w:rsidP="00E77CBC">
            <w:pPr>
              <w:adjustRightInd w:val="0"/>
              <w:snapToGrid w:val="0"/>
              <w:ind w:left="1401" w:hangingChars="500" w:hanging="1401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975CFB">
              <w:rPr>
                <w:rFonts w:eastAsia="標楷體"/>
                <w:b/>
                <w:color w:val="000000" w:themeColor="text1"/>
                <w:sz w:val="28"/>
                <w:szCs w:val="28"/>
              </w:rPr>
              <w:t>教師專業學習社群的規劃與經營</w:t>
            </w:r>
            <w:r w:rsidR="002A5185" w:rsidRPr="00975CFB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:</w:t>
            </w:r>
          </w:p>
          <w:p w:rsidR="009400FC" w:rsidRPr="00975CFB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1.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社群的組織、運作與實施策略。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2.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社群任務與分工。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3.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社群的特色與規</w:t>
            </w:r>
            <w:r w:rsidRPr="00975CFB"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劃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方式。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4.</w:t>
            </w:r>
            <w:r>
              <w:rPr>
                <w:rFonts w:ascii="Times New Roman" w:hAnsi="Times New Roman" w:cs="Times New Roman" w:hint="eastAsia"/>
                <w:color w:val="000000" w:themeColor="text1"/>
                <w:spacing w:val="-1"/>
                <w:sz w:val="24"/>
                <w:szCs w:val="24"/>
                <w:lang w:eastAsia="zh-TW"/>
              </w:rPr>
              <w:t>教師專業發展支持作業平臺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社群申辦簡介。</w:t>
            </w:r>
          </w:p>
          <w:p w:rsidR="00B62D8C" w:rsidRPr="00975CFB" w:rsidRDefault="00B62D8C" w:rsidP="00B62D8C">
            <w:pPr>
              <w:pStyle w:val="aa"/>
              <w:spacing w:before="38" w:line="440" w:lineRule="exact"/>
              <w:ind w:left="0" w:right="3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5.</w:t>
            </w:r>
            <w:r w:rsidRPr="00CB5ADE">
              <w:rPr>
                <w:rFonts w:hint="eastAsia"/>
                <w:sz w:val="24"/>
                <w:szCs w:val="24"/>
                <w:lang w:eastAsia="zh-TW"/>
              </w:rPr>
              <w:t>教師專業發展實踐方案</w:t>
            </w:r>
            <w:r w:rsidRPr="00975CFB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zh-TW"/>
              </w:rPr>
              <w:t>社群挑戰與應變。</w:t>
            </w:r>
          </w:p>
          <w:p w:rsidR="00C2798C" w:rsidRPr="00B62D8C" w:rsidRDefault="00C2798C" w:rsidP="002036AD">
            <w:pPr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695" w:type="dxa"/>
          </w:tcPr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桃園市</w:t>
            </w:r>
          </w:p>
          <w:p w:rsidR="00911414" w:rsidRPr="00911414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西門國小</w:t>
            </w:r>
          </w:p>
          <w:p w:rsidR="00C2798C" w:rsidRPr="00B92256" w:rsidRDefault="00911414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11414">
              <w:rPr>
                <w:rFonts w:eastAsia="標楷體"/>
                <w:b/>
                <w:sz w:val="28"/>
                <w:szCs w:val="28"/>
              </w:rPr>
              <w:t>巫苓雯老師</w:t>
            </w:r>
          </w:p>
        </w:tc>
      </w:tr>
      <w:tr w:rsidR="00B92256" w:rsidRPr="00B92256" w:rsidTr="009400FC">
        <w:trPr>
          <w:trHeight w:hRule="exact" w:val="1180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12:00~13:00</w:t>
            </w:r>
          </w:p>
        </w:tc>
        <w:tc>
          <w:tcPr>
            <w:tcW w:w="6063" w:type="dxa"/>
          </w:tcPr>
          <w:p w:rsidR="009400FC" w:rsidRDefault="009400FC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C2798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午餐休息</w:t>
            </w:r>
          </w:p>
        </w:tc>
        <w:tc>
          <w:tcPr>
            <w:tcW w:w="1695" w:type="dxa"/>
          </w:tcPr>
          <w:p w:rsidR="009400FC" w:rsidRDefault="009400FC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B92256" w:rsidRPr="00B92256" w:rsidRDefault="00B92256" w:rsidP="00042D31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溪高團隊</w:t>
            </w:r>
          </w:p>
        </w:tc>
      </w:tr>
      <w:tr w:rsidR="009400FC" w:rsidRPr="009400FC" w:rsidTr="009400FC">
        <w:trPr>
          <w:trHeight w:val="1781"/>
        </w:trPr>
        <w:tc>
          <w:tcPr>
            <w:tcW w:w="1942" w:type="dxa"/>
          </w:tcPr>
          <w:p w:rsidR="009400FC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:rsidR="002A5185" w:rsidRPr="00B92256" w:rsidRDefault="002A5185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92256">
              <w:rPr>
                <w:rFonts w:eastAsia="標楷體"/>
                <w:b/>
                <w:sz w:val="28"/>
                <w:szCs w:val="28"/>
              </w:rPr>
              <w:t>13:00~1</w:t>
            </w: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  <w:r w:rsidRPr="00B92256">
              <w:rPr>
                <w:rFonts w:eastAsia="標楷體"/>
                <w:b/>
                <w:sz w:val="28"/>
                <w:szCs w:val="28"/>
              </w:rPr>
              <w:t>:00</w:t>
            </w:r>
          </w:p>
          <w:p w:rsidR="002A5185" w:rsidRPr="00B92256" w:rsidRDefault="009400FC" w:rsidP="00B92256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小時</w:t>
            </w:r>
            <w:r w:rsidR="002A5185" w:rsidRPr="00B92256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6063" w:type="dxa"/>
          </w:tcPr>
          <w:p w:rsidR="009400FC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2A5185" w:rsidRPr="00B92256" w:rsidRDefault="009400FC" w:rsidP="009400FC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34095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素養導向社群-領導人工作坊</w:t>
            </w:r>
          </w:p>
        </w:tc>
        <w:tc>
          <w:tcPr>
            <w:tcW w:w="1695" w:type="dxa"/>
          </w:tcPr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新竹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市</w:t>
            </w:r>
          </w:p>
          <w:p w:rsidR="002A5185" w:rsidRPr="00E77CB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龍山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</w:t>
            </w:r>
          </w:p>
          <w:p w:rsidR="002A5185" w:rsidRPr="009400FC" w:rsidRDefault="009400FC" w:rsidP="00911414">
            <w:pPr>
              <w:adjustRightInd w:val="0"/>
              <w:snapToGrid w:val="0"/>
              <w:ind w:left="1401" w:hangingChars="500" w:hanging="1401"/>
              <w:jc w:val="center"/>
              <w:rPr>
                <w:rFonts w:eastAsia="標楷體"/>
                <w:b/>
                <w:color w:val="C00000"/>
                <w:sz w:val="28"/>
                <w:szCs w:val="28"/>
              </w:rPr>
            </w:pPr>
            <w:r w:rsidRPr="00E77CBC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陳柏妤</w:t>
            </w:r>
            <w:r w:rsidR="002A5185" w:rsidRPr="00E77CBC">
              <w:rPr>
                <w:rFonts w:eastAsia="標楷體"/>
                <w:b/>
                <w:color w:val="000000" w:themeColor="text1"/>
                <w:sz w:val="28"/>
                <w:szCs w:val="28"/>
              </w:rPr>
              <w:t>老師</w:t>
            </w:r>
          </w:p>
        </w:tc>
      </w:tr>
    </w:tbl>
    <w:p w:rsidR="00CA41C3" w:rsidRPr="00CA41C3" w:rsidRDefault="00CA41C3" w:rsidP="00CA41C3">
      <w:pPr>
        <w:adjustRightInd w:val="0"/>
        <w:snapToGrid w:val="0"/>
        <w:ind w:left="1401" w:hangingChars="500" w:hanging="1401"/>
        <w:rPr>
          <w:rFonts w:ascii="標楷體" w:eastAsia="標楷體" w:hAnsi="標楷體"/>
          <w:b/>
          <w:sz w:val="28"/>
          <w:szCs w:val="28"/>
        </w:rPr>
      </w:pPr>
    </w:p>
    <w:sectPr w:rsidR="00CA41C3" w:rsidRPr="00CA41C3" w:rsidSect="002A5185">
      <w:footerReference w:type="default" r:id="rId8"/>
      <w:pgSz w:w="11906" w:h="16838"/>
      <w:pgMar w:top="851" w:right="849" w:bottom="426" w:left="1418" w:header="851" w:footer="2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77" w:rsidRDefault="00590677">
      <w:r>
        <w:separator/>
      </w:r>
    </w:p>
  </w:endnote>
  <w:endnote w:type="continuationSeparator" w:id="0">
    <w:p w:rsidR="00590677" w:rsidRDefault="0059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196" w:rsidRDefault="00175C7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90677" w:rsidRPr="00590677">
      <w:rPr>
        <w:noProof/>
        <w:lang w:val="zh-TW"/>
      </w:rPr>
      <w:t>1</w:t>
    </w:r>
    <w:r>
      <w:fldChar w:fldCharType="end"/>
    </w:r>
  </w:p>
  <w:p w:rsidR="00BD4196" w:rsidRDefault="0059067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77" w:rsidRDefault="00590677">
      <w:r>
        <w:separator/>
      </w:r>
    </w:p>
  </w:footnote>
  <w:footnote w:type="continuationSeparator" w:id="0">
    <w:p w:rsidR="00590677" w:rsidRDefault="0059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1D09"/>
    <w:multiLevelType w:val="hybridMultilevel"/>
    <w:tmpl w:val="8A6246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5D7645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2">
    <w:nsid w:val="3756288D"/>
    <w:multiLevelType w:val="hybridMultilevel"/>
    <w:tmpl w:val="AD843BEC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3514C50"/>
    <w:multiLevelType w:val="hybridMultilevel"/>
    <w:tmpl w:val="9C5268C6"/>
    <w:lvl w:ilvl="0" w:tplc="4BCAEEE6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5712337"/>
    <w:multiLevelType w:val="hybridMultilevel"/>
    <w:tmpl w:val="9D009864"/>
    <w:lvl w:ilvl="0" w:tplc="28C8D7E8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602F39D7"/>
    <w:multiLevelType w:val="hybridMultilevel"/>
    <w:tmpl w:val="0FA8E9BA"/>
    <w:lvl w:ilvl="0" w:tplc="F9B8B80A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>
    <w:nsid w:val="6317325B"/>
    <w:multiLevelType w:val="hybridMultilevel"/>
    <w:tmpl w:val="890C26FE"/>
    <w:lvl w:ilvl="0" w:tplc="36A60A68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7">
    <w:nsid w:val="769E531D"/>
    <w:multiLevelType w:val="hybridMultilevel"/>
    <w:tmpl w:val="05AC0E0A"/>
    <w:lvl w:ilvl="0" w:tplc="000AE82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FB5F9F"/>
    <w:multiLevelType w:val="hybridMultilevel"/>
    <w:tmpl w:val="9CC0FCC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2F"/>
    <w:rsid w:val="00011E3C"/>
    <w:rsid w:val="00024C0A"/>
    <w:rsid w:val="00030CB4"/>
    <w:rsid w:val="00047106"/>
    <w:rsid w:val="00064ACC"/>
    <w:rsid w:val="000720E1"/>
    <w:rsid w:val="0007460C"/>
    <w:rsid w:val="00076802"/>
    <w:rsid w:val="000811C5"/>
    <w:rsid w:val="00083014"/>
    <w:rsid w:val="00091761"/>
    <w:rsid w:val="000936FD"/>
    <w:rsid w:val="000A4C33"/>
    <w:rsid w:val="000A6E95"/>
    <w:rsid w:val="000C1C05"/>
    <w:rsid w:val="000D244C"/>
    <w:rsid w:val="000D40A3"/>
    <w:rsid w:val="000D46DD"/>
    <w:rsid w:val="000E245D"/>
    <w:rsid w:val="000E45EF"/>
    <w:rsid w:val="000E578C"/>
    <w:rsid w:val="000F522D"/>
    <w:rsid w:val="000F6832"/>
    <w:rsid w:val="00115378"/>
    <w:rsid w:val="00133DA0"/>
    <w:rsid w:val="001372EA"/>
    <w:rsid w:val="00143086"/>
    <w:rsid w:val="00151C9A"/>
    <w:rsid w:val="00170D08"/>
    <w:rsid w:val="00171535"/>
    <w:rsid w:val="00175481"/>
    <w:rsid w:val="00175C7E"/>
    <w:rsid w:val="00175FB6"/>
    <w:rsid w:val="00181EFF"/>
    <w:rsid w:val="001A41FB"/>
    <w:rsid w:val="001A6D4C"/>
    <w:rsid w:val="001A6F26"/>
    <w:rsid w:val="001B704A"/>
    <w:rsid w:val="001B754A"/>
    <w:rsid w:val="001C28C6"/>
    <w:rsid w:val="001C3D9C"/>
    <w:rsid w:val="001C618E"/>
    <w:rsid w:val="001C7026"/>
    <w:rsid w:val="001D002A"/>
    <w:rsid w:val="001D3C55"/>
    <w:rsid w:val="001F0AFC"/>
    <w:rsid w:val="001F271C"/>
    <w:rsid w:val="001F386E"/>
    <w:rsid w:val="00200060"/>
    <w:rsid w:val="00202B7A"/>
    <w:rsid w:val="002036AD"/>
    <w:rsid w:val="00205BED"/>
    <w:rsid w:val="002108B2"/>
    <w:rsid w:val="00210D1C"/>
    <w:rsid w:val="002116F0"/>
    <w:rsid w:val="002141E8"/>
    <w:rsid w:val="00216889"/>
    <w:rsid w:val="00217681"/>
    <w:rsid w:val="00221F4B"/>
    <w:rsid w:val="00230D20"/>
    <w:rsid w:val="002540A3"/>
    <w:rsid w:val="002545AF"/>
    <w:rsid w:val="002633A5"/>
    <w:rsid w:val="00280B7E"/>
    <w:rsid w:val="00281525"/>
    <w:rsid w:val="00283118"/>
    <w:rsid w:val="002937F9"/>
    <w:rsid w:val="00297CB5"/>
    <w:rsid w:val="002A5185"/>
    <w:rsid w:val="002A5B42"/>
    <w:rsid w:val="002B0CEE"/>
    <w:rsid w:val="002B4544"/>
    <w:rsid w:val="002C0855"/>
    <w:rsid w:val="002C20ED"/>
    <w:rsid w:val="002D5B95"/>
    <w:rsid w:val="002D5FE6"/>
    <w:rsid w:val="002E2588"/>
    <w:rsid w:val="002E4948"/>
    <w:rsid w:val="002F0EB3"/>
    <w:rsid w:val="003005A7"/>
    <w:rsid w:val="00313AD8"/>
    <w:rsid w:val="003145C3"/>
    <w:rsid w:val="00323045"/>
    <w:rsid w:val="003231B6"/>
    <w:rsid w:val="00326720"/>
    <w:rsid w:val="0033165D"/>
    <w:rsid w:val="00331A07"/>
    <w:rsid w:val="003434E8"/>
    <w:rsid w:val="00343874"/>
    <w:rsid w:val="00346300"/>
    <w:rsid w:val="00347DB7"/>
    <w:rsid w:val="00356A67"/>
    <w:rsid w:val="00375FAA"/>
    <w:rsid w:val="00376491"/>
    <w:rsid w:val="003914A3"/>
    <w:rsid w:val="00396209"/>
    <w:rsid w:val="003B0960"/>
    <w:rsid w:val="003C0390"/>
    <w:rsid w:val="003C1C6E"/>
    <w:rsid w:val="003C2712"/>
    <w:rsid w:val="003C3951"/>
    <w:rsid w:val="003D554C"/>
    <w:rsid w:val="003E392C"/>
    <w:rsid w:val="003E61B7"/>
    <w:rsid w:val="003E6893"/>
    <w:rsid w:val="003F381F"/>
    <w:rsid w:val="003F73BA"/>
    <w:rsid w:val="00407E11"/>
    <w:rsid w:val="00412C15"/>
    <w:rsid w:val="00413197"/>
    <w:rsid w:val="004132DD"/>
    <w:rsid w:val="00426DC3"/>
    <w:rsid w:val="00444206"/>
    <w:rsid w:val="0045730C"/>
    <w:rsid w:val="004632A5"/>
    <w:rsid w:val="00483A9C"/>
    <w:rsid w:val="004A4F2F"/>
    <w:rsid w:val="004B2AE8"/>
    <w:rsid w:val="004B6817"/>
    <w:rsid w:val="004C1374"/>
    <w:rsid w:val="004C3FAA"/>
    <w:rsid w:val="004C7FDE"/>
    <w:rsid w:val="004D30AC"/>
    <w:rsid w:val="004F432C"/>
    <w:rsid w:val="00500EDD"/>
    <w:rsid w:val="0050320A"/>
    <w:rsid w:val="005129C3"/>
    <w:rsid w:val="00521154"/>
    <w:rsid w:val="0053402C"/>
    <w:rsid w:val="0053420C"/>
    <w:rsid w:val="00536C2F"/>
    <w:rsid w:val="00543ACD"/>
    <w:rsid w:val="00544120"/>
    <w:rsid w:val="0054731D"/>
    <w:rsid w:val="0055424A"/>
    <w:rsid w:val="005544FF"/>
    <w:rsid w:val="005666BB"/>
    <w:rsid w:val="00570740"/>
    <w:rsid w:val="0058674B"/>
    <w:rsid w:val="00590677"/>
    <w:rsid w:val="00591D8B"/>
    <w:rsid w:val="00592659"/>
    <w:rsid w:val="0059280B"/>
    <w:rsid w:val="005938E1"/>
    <w:rsid w:val="005939BD"/>
    <w:rsid w:val="005A29E8"/>
    <w:rsid w:val="005A5F64"/>
    <w:rsid w:val="005C1AE4"/>
    <w:rsid w:val="005C2BBE"/>
    <w:rsid w:val="005D27DA"/>
    <w:rsid w:val="005E5263"/>
    <w:rsid w:val="005F2A31"/>
    <w:rsid w:val="005F4FB8"/>
    <w:rsid w:val="00605A3B"/>
    <w:rsid w:val="00617B46"/>
    <w:rsid w:val="0062299A"/>
    <w:rsid w:val="006333E3"/>
    <w:rsid w:val="00636F2E"/>
    <w:rsid w:val="00641C70"/>
    <w:rsid w:val="006505CD"/>
    <w:rsid w:val="00651762"/>
    <w:rsid w:val="00654F23"/>
    <w:rsid w:val="00665338"/>
    <w:rsid w:val="0067590C"/>
    <w:rsid w:val="0068030D"/>
    <w:rsid w:val="006804CD"/>
    <w:rsid w:val="00686525"/>
    <w:rsid w:val="006A1DED"/>
    <w:rsid w:val="006C0785"/>
    <w:rsid w:val="006C15D5"/>
    <w:rsid w:val="006D1040"/>
    <w:rsid w:val="006E2CD2"/>
    <w:rsid w:val="006F4F15"/>
    <w:rsid w:val="006F6836"/>
    <w:rsid w:val="006F74B1"/>
    <w:rsid w:val="00716A74"/>
    <w:rsid w:val="00730BA2"/>
    <w:rsid w:val="0073339E"/>
    <w:rsid w:val="0073651F"/>
    <w:rsid w:val="00747494"/>
    <w:rsid w:val="00755206"/>
    <w:rsid w:val="007601ED"/>
    <w:rsid w:val="00760ADC"/>
    <w:rsid w:val="007615F7"/>
    <w:rsid w:val="0076181D"/>
    <w:rsid w:val="00764526"/>
    <w:rsid w:val="007714DE"/>
    <w:rsid w:val="0077665D"/>
    <w:rsid w:val="00776E8D"/>
    <w:rsid w:val="007A10EF"/>
    <w:rsid w:val="007A795B"/>
    <w:rsid w:val="007B06F8"/>
    <w:rsid w:val="008022C7"/>
    <w:rsid w:val="00803771"/>
    <w:rsid w:val="00805F80"/>
    <w:rsid w:val="00816F78"/>
    <w:rsid w:val="00823AF9"/>
    <w:rsid w:val="00823F90"/>
    <w:rsid w:val="008260CB"/>
    <w:rsid w:val="008326DE"/>
    <w:rsid w:val="00837837"/>
    <w:rsid w:val="008437AC"/>
    <w:rsid w:val="008629C9"/>
    <w:rsid w:val="00865568"/>
    <w:rsid w:val="008659A7"/>
    <w:rsid w:val="008663BD"/>
    <w:rsid w:val="00875959"/>
    <w:rsid w:val="008857AD"/>
    <w:rsid w:val="00891187"/>
    <w:rsid w:val="00895E25"/>
    <w:rsid w:val="008B0119"/>
    <w:rsid w:val="008C10EB"/>
    <w:rsid w:val="008C5198"/>
    <w:rsid w:val="008D0F88"/>
    <w:rsid w:val="008D2C79"/>
    <w:rsid w:val="008E0AB9"/>
    <w:rsid w:val="008F010B"/>
    <w:rsid w:val="008F3989"/>
    <w:rsid w:val="009027B2"/>
    <w:rsid w:val="009054FF"/>
    <w:rsid w:val="00911414"/>
    <w:rsid w:val="00920F8D"/>
    <w:rsid w:val="009252C9"/>
    <w:rsid w:val="00927C25"/>
    <w:rsid w:val="00933001"/>
    <w:rsid w:val="00933A6F"/>
    <w:rsid w:val="009400FC"/>
    <w:rsid w:val="00942113"/>
    <w:rsid w:val="009466AD"/>
    <w:rsid w:val="00960614"/>
    <w:rsid w:val="009628F4"/>
    <w:rsid w:val="009677E4"/>
    <w:rsid w:val="009713B0"/>
    <w:rsid w:val="00975CFB"/>
    <w:rsid w:val="009A6AF9"/>
    <w:rsid w:val="009B06F5"/>
    <w:rsid w:val="009C4D1B"/>
    <w:rsid w:val="009E593A"/>
    <w:rsid w:val="00A03318"/>
    <w:rsid w:val="00A13B36"/>
    <w:rsid w:val="00A145AA"/>
    <w:rsid w:val="00A14B46"/>
    <w:rsid w:val="00A15F90"/>
    <w:rsid w:val="00A208F9"/>
    <w:rsid w:val="00A370A5"/>
    <w:rsid w:val="00A4358F"/>
    <w:rsid w:val="00A51214"/>
    <w:rsid w:val="00A56B28"/>
    <w:rsid w:val="00A61CD4"/>
    <w:rsid w:val="00A61F2B"/>
    <w:rsid w:val="00A64219"/>
    <w:rsid w:val="00A833DE"/>
    <w:rsid w:val="00A83A2D"/>
    <w:rsid w:val="00A840D8"/>
    <w:rsid w:val="00A91F07"/>
    <w:rsid w:val="00A929CA"/>
    <w:rsid w:val="00AD0262"/>
    <w:rsid w:val="00AD42A6"/>
    <w:rsid w:val="00AD5FBD"/>
    <w:rsid w:val="00AE2519"/>
    <w:rsid w:val="00AE3725"/>
    <w:rsid w:val="00AE5B10"/>
    <w:rsid w:val="00AE7AD9"/>
    <w:rsid w:val="00AF1FD9"/>
    <w:rsid w:val="00AF50C3"/>
    <w:rsid w:val="00AF7C74"/>
    <w:rsid w:val="00B15D7C"/>
    <w:rsid w:val="00B2371C"/>
    <w:rsid w:val="00B42380"/>
    <w:rsid w:val="00B444F8"/>
    <w:rsid w:val="00B4558D"/>
    <w:rsid w:val="00B46323"/>
    <w:rsid w:val="00B5162D"/>
    <w:rsid w:val="00B53761"/>
    <w:rsid w:val="00B574DE"/>
    <w:rsid w:val="00B60010"/>
    <w:rsid w:val="00B62D8C"/>
    <w:rsid w:val="00B64043"/>
    <w:rsid w:val="00B92256"/>
    <w:rsid w:val="00BA0B7A"/>
    <w:rsid w:val="00BA47D0"/>
    <w:rsid w:val="00BA4876"/>
    <w:rsid w:val="00BD1B42"/>
    <w:rsid w:val="00BD51B1"/>
    <w:rsid w:val="00BD7B5A"/>
    <w:rsid w:val="00BE44E0"/>
    <w:rsid w:val="00BF1093"/>
    <w:rsid w:val="00C054A6"/>
    <w:rsid w:val="00C06605"/>
    <w:rsid w:val="00C105CE"/>
    <w:rsid w:val="00C11BBE"/>
    <w:rsid w:val="00C15924"/>
    <w:rsid w:val="00C2798C"/>
    <w:rsid w:val="00C35FE8"/>
    <w:rsid w:val="00C448FA"/>
    <w:rsid w:val="00C70069"/>
    <w:rsid w:val="00C7578E"/>
    <w:rsid w:val="00C83BA0"/>
    <w:rsid w:val="00C967AF"/>
    <w:rsid w:val="00CA127E"/>
    <w:rsid w:val="00CA27CD"/>
    <w:rsid w:val="00CA41C3"/>
    <w:rsid w:val="00CA56F9"/>
    <w:rsid w:val="00CA7601"/>
    <w:rsid w:val="00CB3280"/>
    <w:rsid w:val="00CB5C06"/>
    <w:rsid w:val="00CC6EB7"/>
    <w:rsid w:val="00CD021E"/>
    <w:rsid w:val="00CD20E0"/>
    <w:rsid w:val="00CE0925"/>
    <w:rsid w:val="00CE515C"/>
    <w:rsid w:val="00CF347E"/>
    <w:rsid w:val="00CF485C"/>
    <w:rsid w:val="00D008C3"/>
    <w:rsid w:val="00D14A16"/>
    <w:rsid w:val="00D16C65"/>
    <w:rsid w:val="00D17B24"/>
    <w:rsid w:val="00D21758"/>
    <w:rsid w:val="00D524BB"/>
    <w:rsid w:val="00D526BA"/>
    <w:rsid w:val="00D640E9"/>
    <w:rsid w:val="00D70A9B"/>
    <w:rsid w:val="00D72F5C"/>
    <w:rsid w:val="00D81A4A"/>
    <w:rsid w:val="00D82346"/>
    <w:rsid w:val="00D8760C"/>
    <w:rsid w:val="00D90997"/>
    <w:rsid w:val="00D95677"/>
    <w:rsid w:val="00D96B8A"/>
    <w:rsid w:val="00D97289"/>
    <w:rsid w:val="00DA440E"/>
    <w:rsid w:val="00DA6D8B"/>
    <w:rsid w:val="00DC00BF"/>
    <w:rsid w:val="00DC16DB"/>
    <w:rsid w:val="00DE4A60"/>
    <w:rsid w:val="00DF0AED"/>
    <w:rsid w:val="00DF1675"/>
    <w:rsid w:val="00E0229D"/>
    <w:rsid w:val="00E03945"/>
    <w:rsid w:val="00E1357B"/>
    <w:rsid w:val="00E323AF"/>
    <w:rsid w:val="00E33667"/>
    <w:rsid w:val="00E37AA7"/>
    <w:rsid w:val="00E41D9C"/>
    <w:rsid w:val="00E44FCE"/>
    <w:rsid w:val="00E453A9"/>
    <w:rsid w:val="00E46F06"/>
    <w:rsid w:val="00E77CBC"/>
    <w:rsid w:val="00E90CEE"/>
    <w:rsid w:val="00EA0036"/>
    <w:rsid w:val="00EC144F"/>
    <w:rsid w:val="00EE1491"/>
    <w:rsid w:val="00EE26CB"/>
    <w:rsid w:val="00EE3F5F"/>
    <w:rsid w:val="00F1197E"/>
    <w:rsid w:val="00F23A35"/>
    <w:rsid w:val="00F4146A"/>
    <w:rsid w:val="00F4320F"/>
    <w:rsid w:val="00F43533"/>
    <w:rsid w:val="00F53495"/>
    <w:rsid w:val="00F53832"/>
    <w:rsid w:val="00F56BC6"/>
    <w:rsid w:val="00F64EFA"/>
    <w:rsid w:val="00F67798"/>
    <w:rsid w:val="00F77CA7"/>
    <w:rsid w:val="00F80F32"/>
    <w:rsid w:val="00F8260E"/>
    <w:rsid w:val="00FD025B"/>
    <w:rsid w:val="00FD1DBD"/>
    <w:rsid w:val="00FD1F2D"/>
    <w:rsid w:val="00F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2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4">
    <w:name w:val="footer"/>
    <w:basedOn w:val="a"/>
    <w:link w:val="a5"/>
    <w:uiPriority w:val="99"/>
    <w:rsid w:val="004A4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A4F2F"/>
    <w:rPr>
      <w:rFonts w:ascii="Times New Roman" w:eastAsia="新細明體" w:hAnsi="Times New Roman" w:cs="Times New Roman"/>
      <w:sz w:val="20"/>
      <w:szCs w:val="20"/>
    </w:rPr>
  </w:style>
  <w:style w:type="paragraph" w:customStyle="1" w:styleId="-11">
    <w:name w:val="彩色清單 - 輔色 11"/>
    <w:basedOn w:val="a"/>
    <w:uiPriority w:val="99"/>
    <w:qFormat/>
    <w:rsid w:val="004A4F2F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AE7A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7AD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5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xbe">
    <w:name w:val="_xbe"/>
    <w:basedOn w:val="a0"/>
    <w:rsid w:val="004C3FAA"/>
  </w:style>
  <w:style w:type="paragraph" w:styleId="aa">
    <w:name w:val="Body Text"/>
    <w:basedOn w:val="a"/>
    <w:link w:val="ab"/>
    <w:uiPriority w:val="1"/>
    <w:qFormat/>
    <w:rsid w:val="00CE515C"/>
    <w:pPr>
      <w:spacing w:before="34"/>
      <w:ind w:left="877"/>
    </w:pPr>
    <w:rPr>
      <w:rFonts w:ascii="標楷體" w:eastAsia="標楷體" w:hAnsi="標楷體" w:cstheme="minorBidi"/>
      <w:kern w:val="0"/>
      <w:sz w:val="28"/>
      <w:szCs w:val="28"/>
      <w:lang w:eastAsia="en-US"/>
    </w:rPr>
  </w:style>
  <w:style w:type="character" w:customStyle="1" w:styleId="ab">
    <w:name w:val="本文 字元"/>
    <w:basedOn w:val="a0"/>
    <w:link w:val="aa"/>
    <w:uiPriority w:val="1"/>
    <w:rsid w:val="00CE515C"/>
    <w:rPr>
      <w:rFonts w:ascii="標楷體" w:eastAsia="標楷體" w:hAnsi="標楷體"/>
      <w:kern w:val="0"/>
      <w:sz w:val="28"/>
      <w:szCs w:val="28"/>
      <w:lang w:eastAsia="en-US"/>
    </w:rPr>
  </w:style>
  <w:style w:type="table" w:styleId="ac">
    <w:name w:val="Table Grid"/>
    <w:basedOn w:val="a1"/>
    <w:uiPriority w:val="59"/>
    <w:rsid w:val="001153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1238</Characters>
  <Application>Microsoft Office Word</Application>
  <DocSecurity>0</DocSecurity>
  <Lines>10</Lines>
  <Paragraphs>2</Paragraphs>
  <ScaleCrop>false</ScaleCrop>
  <Company>Toshiba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2</cp:revision>
  <cp:lastPrinted>2015-12-14T05:51:00Z</cp:lastPrinted>
  <dcterms:created xsi:type="dcterms:W3CDTF">2017-11-29T02:18:00Z</dcterms:created>
  <dcterms:modified xsi:type="dcterms:W3CDTF">2017-11-29T02:18:00Z</dcterms:modified>
</cp:coreProperties>
</file>