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6F" w:rsidRDefault="00E52EDB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臺北市政府客家事務委員會</w:t>
      </w:r>
    </w:p>
    <w:p w:rsidR="00830F6F" w:rsidRDefault="00E52EDB">
      <w:pPr>
        <w:spacing w:line="600" w:lineRule="exact"/>
        <w:jc w:val="center"/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「</w:t>
      </w:r>
      <w:r>
        <w:rPr>
          <w:rFonts w:ascii="標楷體" w:eastAsia="標楷體" w:hAnsi="標楷體"/>
          <w:b/>
          <w:sz w:val="36"/>
          <w:szCs w:val="36"/>
        </w:rPr>
        <w:t>2018</w:t>
      </w:r>
      <w:r>
        <w:rPr>
          <w:rFonts w:ascii="標楷體" w:eastAsia="標楷體" w:hAnsi="標楷體"/>
          <w:b/>
          <w:sz w:val="36"/>
          <w:szCs w:val="36"/>
        </w:rPr>
        <w:t>後生文學獎」徵文活動簡章</w:t>
      </w:r>
      <w:bookmarkEnd w:id="0"/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  <w:shd w:val="clear" w:color="auto" w:fill="FFFF00"/>
        </w:rPr>
        <w:t>(7/24</w:t>
      </w:r>
      <w:r>
        <w:rPr>
          <w:rFonts w:ascii="標楷體" w:eastAsia="標楷體" w:hAnsi="標楷體"/>
          <w:b/>
          <w:sz w:val="36"/>
          <w:szCs w:val="36"/>
          <w:shd w:val="clear" w:color="auto" w:fill="FFFF00"/>
        </w:rPr>
        <w:t>修正</w:t>
      </w:r>
      <w:r>
        <w:rPr>
          <w:rFonts w:ascii="標楷體" w:eastAsia="標楷體" w:hAnsi="標楷體"/>
          <w:b/>
          <w:sz w:val="36"/>
          <w:szCs w:val="36"/>
          <w:shd w:val="clear" w:color="auto" w:fill="FFFF00"/>
        </w:rPr>
        <w:t>)</w:t>
      </w:r>
    </w:p>
    <w:p w:rsidR="00830F6F" w:rsidRDefault="00E52EDB">
      <w:pPr>
        <w:widowControl w:val="0"/>
        <w:numPr>
          <w:ilvl w:val="0"/>
          <w:numId w:val="1"/>
        </w:numPr>
        <w:snapToGrid w:val="0"/>
        <w:spacing w:line="600" w:lineRule="exact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計畫目的：</w:t>
      </w:r>
    </w:p>
    <w:p w:rsidR="00830F6F" w:rsidRDefault="00E52EDB">
      <w:pPr>
        <w:widowControl w:val="0"/>
        <w:snapToGrid w:val="0"/>
        <w:spacing w:line="6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為鼓勵青年以客家故事、議題與文化特性進行書寫，本會舉辦「後生文學獎」已邁入第四年，今年接續舉辦「</w:t>
      </w:r>
      <w:r>
        <w:rPr>
          <w:rFonts w:ascii="標楷體" w:eastAsia="標楷體" w:hAnsi="標楷體"/>
          <w:sz w:val="28"/>
          <w:szCs w:val="28"/>
        </w:rPr>
        <w:t>2018</w:t>
      </w:r>
      <w:r>
        <w:rPr>
          <w:rFonts w:ascii="標楷體" w:eastAsia="標楷體" w:hAnsi="標楷體"/>
          <w:sz w:val="28"/>
          <w:szCs w:val="28"/>
        </w:rPr>
        <w:t>後生文學獎」，徵選短篇小說、散文、小品文及客語詩，期藉由跨世代及跨領域的對話、凝視與沉澱，詮釋客家生活經驗，反思客家在各種當代議題中的處境與出路，開展當代客家的新文學風貌。</w:t>
      </w:r>
    </w:p>
    <w:p w:rsidR="00830F6F" w:rsidRDefault="00E52EDB">
      <w:pPr>
        <w:widowControl w:val="0"/>
        <w:numPr>
          <w:ilvl w:val="0"/>
          <w:numId w:val="1"/>
        </w:numPr>
        <w:snapToGrid w:val="0"/>
        <w:spacing w:line="600" w:lineRule="exact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計畫內容：</w:t>
      </w:r>
    </w:p>
    <w:p w:rsidR="00830F6F" w:rsidRDefault="00E52EDB">
      <w:pPr>
        <w:widowControl w:val="0"/>
        <w:numPr>
          <w:ilvl w:val="0"/>
          <w:numId w:val="2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參賽者年齡須在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/>
          <w:sz w:val="28"/>
          <w:szCs w:val="28"/>
        </w:rPr>
        <w:t>歲以下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民國</w:t>
      </w:r>
      <w:r>
        <w:rPr>
          <w:rFonts w:ascii="標楷體" w:eastAsia="標楷體" w:hAnsi="標楷體"/>
          <w:sz w:val="28"/>
          <w:szCs w:val="28"/>
        </w:rPr>
        <w:t>67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後出生者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，國籍不限。</w:t>
      </w:r>
    </w:p>
    <w:p w:rsidR="00830F6F" w:rsidRDefault="00E52EDB">
      <w:pPr>
        <w:widowControl w:val="0"/>
        <w:numPr>
          <w:ilvl w:val="0"/>
          <w:numId w:val="2"/>
        </w:numPr>
        <w:snapToGrid w:val="0"/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徵文主題：針對客家故事、性別議題與文化特性進行書寫。</w:t>
      </w:r>
    </w:p>
    <w:p w:rsidR="00830F6F" w:rsidRDefault="00E52EDB">
      <w:pPr>
        <w:widowControl w:val="0"/>
        <w:numPr>
          <w:ilvl w:val="0"/>
          <w:numId w:val="2"/>
        </w:numPr>
        <w:snapToGrid w:val="0"/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徵選類別：</w:t>
      </w:r>
    </w:p>
    <w:p w:rsidR="00830F6F" w:rsidRDefault="00E52EDB">
      <w:pPr>
        <w:widowControl w:val="0"/>
        <w:numPr>
          <w:ilvl w:val="0"/>
          <w:numId w:val="3"/>
        </w:numPr>
        <w:snapToGrid w:val="0"/>
        <w:spacing w:line="600" w:lineRule="exact"/>
      </w:pPr>
      <w:r>
        <w:rPr>
          <w:rFonts w:ascii="標楷體" w:eastAsia="標楷體" w:hAnsi="標楷體"/>
          <w:b/>
          <w:sz w:val="28"/>
          <w:szCs w:val="28"/>
        </w:rPr>
        <w:t>短篇小說</w:t>
      </w:r>
      <w:r>
        <w:rPr>
          <w:rFonts w:ascii="標楷體" w:eastAsia="標楷體" w:hAnsi="標楷體"/>
          <w:sz w:val="28"/>
          <w:szCs w:val="28"/>
        </w:rPr>
        <w:t>：主要以華語書寫，內容、題材不限，惟須含客家元素與意象，字數以</w:t>
      </w:r>
      <w:r>
        <w:rPr>
          <w:rFonts w:ascii="標楷體" w:eastAsia="標楷體" w:hAnsi="標楷體"/>
          <w:sz w:val="28"/>
          <w:szCs w:val="28"/>
        </w:rPr>
        <w:t>5,000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10,000</w:t>
      </w:r>
      <w:r>
        <w:rPr>
          <w:rFonts w:ascii="標楷體" w:eastAsia="標楷體" w:hAnsi="標楷體"/>
          <w:sz w:val="28"/>
          <w:szCs w:val="28"/>
        </w:rPr>
        <w:t>字內為原則。</w:t>
      </w:r>
    </w:p>
    <w:p w:rsidR="00830F6F" w:rsidRDefault="00E52EDB">
      <w:pPr>
        <w:widowControl w:val="0"/>
        <w:numPr>
          <w:ilvl w:val="0"/>
          <w:numId w:val="3"/>
        </w:numPr>
        <w:snapToGrid w:val="0"/>
        <w:spacing w:line="600" w:lineRule="exact"/>
      </w:pPr>
      <w:r>
        <w:rPr>
          <w:rFonts w:ascii="標楷體" w:eastAsia="標楷體" w:hAnsi="標楷體"/>
          <w:b/>
          <w:sz w:val="28"/>
          <w:szCs w:val="28"/>
        </w:rPr>
        <w:t>散文</w:t>
      </w:r>
      <w:r>
        <w:rPr>
          <w:rFonts w:ascii="標楷體" w:eastAsia="標楷體" w:hAnsi="標楷體"/>
          <w:sz w:val="28"/>
          <w:szCs w:val="28"/>
        </w:rPr>
        <w:t>：主要以華語書寫，以實地尋訪或跨世代訪談方式搜集題材方式為佳，字數以</w:t>
      </w:r>
      <w:r>
        <w:rPr>
          <w:rFonts w:ascii="標楷體" w:eastAsia="標楷體" w:hAnsi="標楷體"/>
          <w:sz w:val="28"/>
          <w:szCs w:val="28"/>
        </w:rPr>
        <w:t>1,200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5,000</w:t>
      </w:r>
      <w:r>
        <w:rPr>
          <w:rFonts w:ascii="標楷體" w:eastAsia="標楷體" w:hAnsi="標楷體"/>
          <w:sz w:val="28"/>
          <w:szCs w:val="28"/>
        </w:rPr>
        <w:t>字內為原則。</w:t>
      </w:r>
    </w:p>
    <w:p w:rsidR="00830F6F" w:rsidRDefault="00E52EDB">
      <w:pPr>
        <w:widowControl w:val="0"/>
        <w:numPr>
          <w:ilvl w:val="0"/>
          <w:numId w:val="3"/>
        </w:numPr>
        <w:snapToGrid w:val="0"/>
        <w:spacing w:line="600" w:lineRule="exact"/>
      </w:pPr>
      <w:r>
        <w:rPr>
          <w:rFonts w:ascii="標楷體" w:eastAsia="標楷體" w:hAnsi="標楷體"/>
          <w:b/>
          <w:sz w:val="28"/>
          <w:szCs w:val="28"/>
        </w:rPr>
        <w:t>小品文</w:t>
      </w:r>
      <w:r>
        <w:rPr>
          <w:rFonts w:ascii="標楷體" w:eastAsia="標楷體" w:hAnsi="標楷體"/>
          <w:sz w:val="28"/>
          <w:szCs w:val="28"/>
        </w:rPr>
        <w:t>：主要以華語書寫，內容、題材不限，惟須含客家元素與意象，字數以</w:t>
      </w:r>
      <w:r>
        <w:rPr>
          <w:rFonts w:ascii="標楷體" w:eastAsia="標楷體" w:hAnsi="標楷體"/>
          <w:sz w:val="28"/>
          <w:szCs w:val="28"/>
        </w:rPr>
        <w:t>600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1,200</w:t>
      </w:r>
      <w:r>
        <w:rPr>
          <w:rFonts w:ascii="標楷體" w:eastAsia="標楷體" w:hAnsi="標楷體"/>
          <w:sz w:val="28"/>
          <w:szCs w:val="28"/>
        </w:rPr>
        <w:t>字內為原則。</w:t>
      </w:r>
    </w:p>
    <w:p w:rsidR="00830F6F" w:rsidRDefault="00E52EDB">
      <w:pPr>
        <w:widowControl w:val="0"/>
        <w:numPr>
          <w:ilvl w:val="0"/>
          <w:numId w:val="3"/>
        </w:numPr>
        <w:snapToGrid w:val="0"/>
        <w:spacing w:line="600" w:lineRule="exact"/>
      </w:pPr>
      <w:r>
        <w:rPr>
          <w:rFonts w:ascii="標楷體" w:eastAsia="標楷體" w:hAnsi="標楷體"/>
          <w:b/>
          <w:sz w:val="28"/>
          <w:szCs w:val="28"/>
        </w:rPr>
        <w:t>客語詩</w:t>
      </w:r>
      <w:r>
        <w:rPr>
          <w:rFonts w:ascii="標楷體" w:eastAsia="標楷體" w:hAnsi="標楷體"/>
          <w:sz w:val="28"/>
          <w:szCs w:val="28"/>
        </w:rPr>
        <w:t>：以客語進行書寫，並標明腔調，輔以華語語釋，行數在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行以內為原則。</w:t>
      </w:r>
      <w:r>
        <w:rPr>
          <w:rFonts w:ascii="標楷體" w:eastAsia="標楷體" w:hAnsi="標楷體"/>
        </w:rPr>
        <w:t>【註：客語詩腔調及華語語釋投稿書寫範例參照附件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】</w:t>
      </w:r>
    </w:p>
    <w:p w:rsidR="00830F6F" w:rsidRDefault="00830F6F">
      <w:pPr>
        <w:widowControl w:val="0"/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</w:p>
    <w:p w:rsidR="00830F6F" w:rsidRDefault="00E52EDB">
      <w:pPr>
        <w:widowControl w:val="0"/>
        <w:numPr>
          <w:ilvl w:val="0"/>
          <w:numId w:val="2"/>
        </w:numPr>
        <w:snapToGrid w:val="0"/>
        <w:spacing w:line="600" w:lineRule="exact"/>
      </w:pPr>
      <w:r>
        <w:rPr>
          <w:rFonts w:ascii="標楷體" w:eastAsia="標楷體" w:hAnsi="標楷體"/>
          <w:b/>
          <w:sz w:val="28"/>
          <w:szCs w:val="28"/>
        </w:rPr>
        <w:lastRenderedPageBreak/>
        <w:t>獎金禮券分配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暫定規劃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：</w:t>
      </w:r>
      <w:r>
        <w:rPr>
          <w:rFonts w:ascii="標楷體" w:eastAsia="標楷體" w:hAnsi="標楷體"/>
          <w:b/>
          <w:sz w:val="28"/>
          <w:szCs w:val="28"/>
        </w:rPr>
        <w:t xml:space="preserve"> ※</w:t>
      </w:r>
      <w:r>
        <w:rPr>
          <w:rFonts w:ascii="標楷體" w:eastAsia="標楷體" w:hAnsi="標楷體"/>
          <w:b/>
          <w:sz w:val="28"/>
          <w:szCs w:val="28"/>
        </w:rPr>
        <w:t>以下獎金以等值禮券發放</w:t>
      </w:r>
      <w:r>
        <w:rPr>
          <w:rFonts w:ascii="標楷體" w:eastAsia="標楷體" w:hAnsi="標楷體"/>
          <w:b/>
          <w:sz w:val="28"/>
          <w:szCs w:val="28"/>
        </w:rPr>
        <w:t>※</w:t>
      </w:r>
    </w:p>
    <w:p w:rsidR="00830F6F" w:rsidRDefault="00E52EDB">
      <w:pPr>
        <w:widowControl w:val="0"/>
        <w:numPr>
          <w:ilvl w:val="0"/>
          <w:numId w:val="4"/>
        </w:numPr>
        <w:snapToGrid w:val="0"/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短篇小說</w:t>
      </w:r>
    </w:p>
    <w:p w:rsidR="00830F6F" w:rsidRDefault="00E52EDB">
      <w:pPr>
        <w:widowControl w:val="0"/>
        <w:numPr>
          <w:ilvl w:val="0"/>
          <w:numId w:val="5"/>
        </w:numPr>
        <w:snapToGrid w:val="0"/>
        <w:spacing w:line="600" w:lineRule="exact"/>
      </w:pPr>
      <w:r>
        <w:rPr>
          <w:rFonts w:ascii="標楷體" w:eastAsia="標楷體" w:hAnsi="標楷體"/>
          <w:sz w:val="28"/>
          <w:szCs w:val="28"/>
        </w:rPr>
        <w:t>首獎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名，獎金為新臺幣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萬元禮券，獎狀乙幀。</w:t>
      </w:r>
    </w:p>
    <w:p w:rsidR="00830F6F" w:rsidRDefault="00E52EDB">
      <w:pPr>
        <w:widowControl w:val="0"/>
        <w:numPr>
          <w:ilvl w:val="0"/>
          <w:numId w:val="5"/>
        </w:numPr>
        <w:snapToGrid w:val="0"/>
        <w:spacing w:line="600" w:lineRule="exact"/>
      </w:pPr>
      <w:r>
        <w:rPr>
          <w:rFonts w:ascii="標楷體" w:eastAsia="標楷體" w:hAnsi="標楷體"/>
          <w:sz w:val="28"/>
          <w:szCs w:val="28"/>
        </w:rPr>
        <w:t>優選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名，獎金為新臺幣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萬元禮券，獎狀乙幀。</w:t>
      </w:r>
    </w:p>
    <w:p w:rsidR="00830F6F" w:rsidRDefault="00E52EDB">
      <w:pPr>
        <w:widowControl w:val="0"/>
        <w:numPr>
          <w:ilvl w:val="0"/>
          <w:numId w:val="5"/>
        </w:numPr>
        <w:snapToGrid w:val="0"/>
        <w:spacing w:line="600" w:lineRule="exact"/>
      </w:pPr>
      <w:r>
        <w:rPr>
          <w:rFonts w:ascii="標楷體" w:eastAsia="標楷體" w:hAnsi="標楷體"/>
          <w:sz w:val="28"/>
          <w:szCs w:val="28"/>
        </w:rPr>
        <w:t>佳作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名，獎金為新臺幣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萬元禮券，獎狀乙幀。</w:t>
      </w:r>
    </w:p>
    <w:p w:rsidR="00830F6F" w:rsidRDefault="00E52EDB">
      <w:pPr>
        <w:widowControl w:val="0"/>
        <w:numPr>
          <w:ilvl w:val="0"/>
          <w:numId w:val="4"/>
        </w:numPr>
        <w:snapToGrid w:val="0"/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散文</w:t>
      </w:r>
    </w:p>
    <w:p w:rsidR="00830F6F" w:rsidRDefault="00E52EDB">
      <w:pPr>
        <w:widowControl w:val="0"/>
        <w:numPr>
          <w:ilvl w:val="0"/>
          <w:numId w:val="6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首獎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名，獎金為新臺幣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萬元禮券，獎狀乙幀。</w:t>
      </w:r>
    </w:p>
    <w:p w:rsidR="00830F6F" w:rsidRDefault="00E52EDB">
      <w:pPr>
        <w:widowControl w:val="0"/>
        <w:numPr>
          <w:ilvl w:val="0"/>
          <w:numId w:val="6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優選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名，獎金為新臺幣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萬元禮券，獎狀乙幀。</w:t>
      </w:r>
    </w:p>
    <w:p w:rsidR="00830F6F" w:rsidRDefault="00E52EDB">
      <w:pPr>
        <w:widowControl w:val="0"/>
        <w:numPr>
          <w:ilvl w:val="0"/>
          <w:numId w:val="6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佳作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名，獎金為新臺幣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萬元禮券，獎狀乙幀。</w:t>
      </w:r>
    </w:p>
    <w:p w:rsidR="00830F6F" w:rsidRDefault="00E52EDB">
      <w:pPr>
        <w:widowControl w:val="0"/>
        <w:numPr>
          <w:ilvl w:val="0"/>
          <w:numId w:val="4"/>
        </w:numPr>
        <w:snapToGrid w:val="0"/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小品文</w:t>
      </w:r>
    </w:p>
    <w:p w:rsidR="00830F6F" w:rsidRDefault="00E52EDB">
      <w:pPr>
        <w:widowControl w:val="0"/>
        <w:snapToGrid w:val="0"/>
        <w:spacing w:line="600" w:lineRule="exact"/>
        <w:ind w:left="24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首獎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名，獎金為新臺幣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萬元禮券，獎狀乙幀。</w:t>
      </w:r>
    </w:p>
    <w:p w:rsidR="00830F6F" w:rsidRDefault="00E52EDB">
      <w:pPr>
        <w:widowControl w:val="0"/>
        <w:snapToGrid w:val="0"/>
        <w:spacing w:line="600" w:lineRule="exact"/>
        <w:ind w:left="24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優選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名，獎金為新臺幣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千元禮券，獎狀乙幀。</w:t>
      </w:r>
    </w:p>
    <w:p w:rsidR="00830F6F" w:rsidRDefault="00E52EDB">
      <w:pPr>
        <w:widowControl w:val="0"/>
        <w:snapToGrid w:val="0"/>
        <w:spacing w:line="600" w:lineRule="exact"/>
        <w:ind w:left="24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佳作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名，獎金為新臺幣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千元禮券，獎狀乙幀。</w:t>
      </w:r>
    </w:p>
    <w:p w:rsidR="00830F6F" w:rsidRDefault="00E52EDB">
      <w:pPr>
        <w:widowControl w:val="0"/>
        <w:numPr>
          <w:ilvl w:val="0"/>
          <w:numId w:val="4"/>
        </w:numPr>
        <w:snapToGrid w:val="0"/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客語詩</w:t>
      </w:r>
    </w:p>
    <w:p w:rsidR="00830F6F" w:rsidRDefault="00E52EDB">
      <w:pPr>
        <w:snapToGrid w:val="0"/>
        <w:spacing w:line="600" w:lineRule="exact"/>
        <w:ind w:left="24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首獎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名，獎金為新臺幣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萬元禮券，獎狀乙幀。</w:t>
      </w:r>
    </w:p>
    <w:p w:rsidR="00830F6F" w:rsidRDefault="00E52EDB">
      <w:pPr>
        <w:snapToGrid w:val="0"/>
        <w:spacing w:line="600" w:lineRule="exact"/>
        <w:ind w:left="24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優選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名，獎金為新臺幣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萬元禮券，獎狀乙幀。</w:t>
      </w:r>
    </w:p>
    <w:p w:rsidR="00830F6F" w:rsidRDefault="00E52EDB">
      <w:pPr>
        <w:tabs>
          <w:tab w:val="left" w:pos="2475"/>
        </w:tabs>
        <w:snapToGrid w:val="0"/>
        <w:spacing w:line="600" w:lineRule="exact"/>
        <w:ind w:left="2475"/>
      </w:pP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佳作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名，獎金為新臺幣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千元禮券，獎狀乙幀。</w:t>
      </w:r>
    </w:p>
    <w:p w:rsidR="00830F6F" w:rsidRDefault="00E52EDB">
      <w:pPr>
        <w:numPr>
          <w:ilvl w:val="0"/>
          <w:numId w:val="1"/>
        </w:numPr>
        <w:snapToGrid w:val="0"/>
        <w:spacing w:line="600" w:lineRule="exact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評審：</w:t>
      </w:r>
    </w:p>
    <w:p w:rsidR="00830F6F" w:rsidRDefault="00E52EDB">
      <w:pPr>
        <w:numPr>
          <w:ilvl w:val="0"/>
          <w:numId w:val="7"/>
        </w:numPr>
        <w:snapToGrid w:val="0"/>
        <w:spacing w:line="600" w:lineRule="exact"/>
      </w:pPr>
      <w:r>
        <w:rPr>
          <w:rFonts w:ascii="標楷體" w:eastAsia="標楷體" w:hAnsi="標楷體"/>
          <w:sz w:val="28"/>
          <w:szCs w:val="28"/>
        </w:rPr>
        <w:t>由本會遴聘專業人士組成評審委員會負責評審工作，若未達評審認定標準，獎項得以從缺。</w:t>
      </w:r>
    </w:p>
    <w:p w:rsidR="00830F6F" w:rsidRDefault="00E52EDB">
      <w:pPr>
        <w:numPr>
          <w:ilvl w:val="0"/>
          <w:numId w:val="7"/>
        </w:numPr>
        <w:snapToGrid w:val="0"/>
        <w:spacing w:line="600" w:lineRule="exact"/>
      </w:pPr>
      <w:r>
        <w:rPr>
          <w:rFonts w:ascii="標楷體" w:eastAsia="標楷體" w:hAnsi="標楷體"/>
          <w:sz w:val="28"/>
          <w:szCs w:val="28"/>
        </w:rPr>
        <w:t>所有參賽作品將予以編號彌封後轉交評審進行作業，以維公允。</w:t>
      </w:r>
    </w:p>
    <w:p w:rsidR="00830F6F" w:rsidRDefault="00E52EDB">
      <w:pPr>
        <w:numPr>
          <w:ilvl w:val="0"/>
          <w:numId w:val="7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得獎作品之著作財產權仍屬原作者所有，惟應同意本會對於參賽作品擁有以任何形式重製與出版發行之權利，並得以任何方式加以運用，不再另支報酬。</w:t>
      </w:r>
    </w:p>
    <w:p w:rsidR="00830F6F" w:rsidRDefault="00E52EDB">
      <w:pPr>
        <w:numPr>
          <w:ilvl w:val="0"/>
          <w:numId w:val="1"/>
        </w:numPr>
        <w:snapToGrid w:val="0"/>
        <w:spacing w:line="600" w:lineRule="exact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計畫期程：</w:t>
      </w:r>
    </w:p>
    <w:p w:rsidR="00830F6F" w:rsidRDefault="00E52EDB">
      <w:pPr>
        <w:snapToGrid w:val="0"/>
        <w:spacing w:line="600" w:lineRule="exact"/>
        <w:ind w:left="480" w:firstLine="4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作品收件期間：</w:t>
      </w:r>
      <w:r>
        <w:rPr>
          <w:rFonts w:ascii="標楷體" w:eastAsia="標楷體" w:hAnsi="標楷體"/>
          <w:color w:val="FF0000"/>
          <w:sz w:val="28"/>
          <w:szCs w:val="28"/>
        </w:rPr>
        <w:t>107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5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1</w:t>
      </w:r>
      <w:r>
        <w:rPr>
          <w:rFonts w:ascii="標楷體" w:eastAsia="標楷體" w:hAnsi="標楷體"/>
          <w:color w:val="FF0000"/>
          <w:sz w:val="28"/>
          <w:szCs w:val="28"/>
        </w:rPr>
        <w:t>日至</w:t>
      </w:r>
      <w:r>
        <w:rPr>
          <w:rFonts w:ascii="標楷體" w:eastAsia="標楷體" w:hAnsi="標楷體"/>
          <w:color w:val="FF0000"/>
          <w:sz w:val="28"/>
          <w:szCs w:val="28"/>
        </w:rPr>
        <w:t>107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9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30</w:t>
      </w:r>
      <w:r>
        <w:rPr>
          <w:rFonts w:ascii="標楷體" w:eastAsia="標楷體" w:hAnsi="標楷體"/>
          <w:color w:val="FF0000"/>
          <w:sz w:val="28"/>
          <w:szCs w:val="28"/>
        </w:rPr>
        <w:t>日止。</w:t>
      </w:r>
    </w:p>
    <w:p w:rsidR="00830F6F" w:rsidRDefault="00E52EDB">
      <w:pPr>
        <w:snapToGrid w:val="0"/>
        <w:spacing w:line="600" w:lineRule="exact"/>
        <w:ind w:left="480" w:firstLine="4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評審作業期間：</w:t>
      </w:r>
      <w:r>
        <w:rPr>
          <w:rFonts w:ascii="標楷體" w:eastAsia="標楷體" w:hAnsi="標楷體"/>
          <w:color w:val="FF0000"/>
          <w:sz w:val="28"/>
          <w:szCs w:val="28"/>
        </w:rPr>
        <w:t>107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10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8</w:t>
      </w:r>
      <w:r>
        <w:rPr>
          <w:rFonts w:ascii="標楷體" w:eastAsia="標楷體" w:hAnsi="標楷體"/>
          <w:color w:val="FF0000"/>
          <w:sz w:val="28"/>
          <w:szCs w:val="28"/>
        </w:rPr>
        <w:t>日至</w:t>
      </w:r>
      <w:r>
        <w:rPr>
          <w:rFonts w:ascii="標楷體" w:eastAsia="標楷體" w:hAnsi="標楷體"/>
          <w:color w:val="FF0000"/>
          <w:sz w:val="28"/>
          <w:szCs w:val="28"/>
        </w:rPr>
        <w:t>107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10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26</w:t>
      </w:r>
      <w:r>
        <w:rPr>
          <w:rFonts w:ascii="標楷體" w:eastAsia="標楷體" w:hAnsi="標楷體"/>
          <w:color w:val="FF0000"/>
          <w:sz w:val="28"/>
          <w:szCs w:val="28"/>
        </w:rPr>
        <w:t>日。</w:t>
      </w:r>
    </w:p>
    <w:p w:rsidR="00830F6F" w:rsidRDefault="00E52EDB">
      <w:pPr>
        <w:snapToGrid w:val="0"/>
        <w:spacing w:line="600" w:lineRule="exact"/>
        <w:ind w:left="480" w:firstLine="4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評審結果公布：依照實際評審作業期程，預計為</w:t>
      </w:r>
      <w:r>
        <w:rPr>
          <w:rFonts w:ascii="標楷體" w:eastAsia="標楷體" w:hAnsi="標楷體"/>
          <w:color w:val="FF0000"/>
          <w:sz w:val="28"/>
          <w:szCs w:val="28"/>
        </w:rPr>
        <w:t>107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11</w:t>
      </w:r>
      <w:r>
        <w:rPr>
          <w:rFonts w:ascii="標楷體" w:eastAsia="標楷體" w:hAnsi="標楷體"/>
          <w:color w:val="FF0000"/>
          <w:sz w:val="28"/>
          <w:szCs w:val="28"/>
        </w:rPr>
        <w:t>月上旬公布。</w:t>
      </w:r>
    </w:p>
    <w:p w:rsidR="00830F6F" w:rsidRDefault="00E52EDB">
      <w:pPr>
        <w:numPr>
          <w:ilvl w:val="0"/>
          <w:numId w:val="1"/>
        </w:numPr>
        <w:snapToGrid w:val="0"/>
        <w:spacing w:line="600" w:lineRule="exact"/>
      </w:pPr>
      <w:r>
        <w:rPr>
          <w:rFonts w:ascii="標楷體" w:eastAsia="標楷體" w:hAnsi="標楷體"/>
          <w:b/>
          <w:sz w:val="30"/>
          <w:szCs w:val="30"/>
        </w:rPr>
        <w:t>主辦單位：</w:t>
      </w:r>
      <w:r>
        <w:rPr>
          <w:rFonts w:ascii="標楷體" w:eastAsia="標楷體" w:hAnsi="標楷體"/>
          <w:sz w:val="28"/>
          <w:szCs w:val="28"/>
        </w:rPr>
        <w:t>臺北市政府客家事務委員會</w:t>
      </w:r>
    </w:p>
    <w:p w:rsidR="00830F6F" w:rsidRDefault="00E52EDB">
      <w:pPr>
        <w:numPr>
          <w:ilvl w:val="0"/>
          <w:numId w:val="1"/>
        </w:numPr>
        <w:snapToGrid w:val="0"/>
        <w:spacing w:line="600" w:lineRule="exact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報名方式：</w:t>
      </w:r>
    </w:p>
    <w:p w:rsidR="00830F6F" w:rsidRDefault="00E52EDB">
      <w:pPr>
        <w:snapToGrid w:val="0"/>
        <w:spacing w:line="600" w:lineRule="exact"/>
        <w:ind w:left="960"/>
      </w:pPr>
      <w:r>
        <w:rPr>
          <w:rFonts w:ascii="標楷體" w:eastAsia="標楷體" w:hAnsi="標楷體"/>
          <w:sz w:val="28"/>
          <w:szCs w:val="28"/>
        </w:rPr>
        <w:t>參賽者請於報名截止日前至臺北市政府客家事務委員會網站</w:t>
      </w:r>
      <w:hyperlink r:id="rId8" w:history="1">
        <w:r>
          <w:rPr>
            <w:rStyle w:val="ad"/>
            <w:rFonts w:ascii="標楷體" w:eastAsia="標楷體" w:hAnsi="標楷體"/>
            <w:color w:val="0D0D0D"/>
            <w:sz w:val="28"/>
            <w:szCs w:val="28"/>
          </w:rPr>
          <w:t>http://www.hac.t</w:t>
        </w:r>
        <w:bookmarkStart w:id="1" w:name="_Hlt508200331"/>
        <w:bookmarkStart w:id="2" w:name="_Hlt508200332"/>
        <w:r>
          <w:rPr>
            <w:rStyle w:val="ad"/>
            <w:rFonts w:ascii="標楷體" w:eastAsia="標楷體" w:hAnsi="標楷體"/>
            <w:color w:val="0D0D0D"/>
            <w:sz w:val="28"/>
            <w:szCs w:val="28"/>
          </w:rPr>
          <w:t>a</w:t>
        </w:r>
        <w:bookmarkEnd w:id="1"/>
        <w:bookmarkEnd w:id="2"/>
        <w:r>
          <w:rPr>
            <w:rStyle w:val="ad"/>
            <w:rFonts w:ascii="標楷體" w:eastAsia="標楷體" w:hAnsi="標楷體"/>
            <w:color w:val="0D0D0D"/>
            <w:sz w:val="28"/>
            <w:szCs w:val="28"/>
          </w:rPr>
          <w:t>ipei.gov.tw/</w:t>
        </w:r>
        <w:r>
          <w:rPr>
            <w:rStyle w:val="ad"/>
            <w:rFonts w:ascii="標楷體" w:eastAsia="標楷體" w:hAnsi="標楷體"/>
            <w:color w:val="0D0D0D"/>
            <w:sz w:val="28"/>
            <w:szCs w:val="28"/>
            <w:u w:val="none"/>
          </w:rPr>
          <w:t xml:space="preserve"> </w:t>
        </w:r>
        <w:r>
          <w:rPr>
            <w:rStyle w:val="ad"/>
            <w:rFonts w:ascii="標楷體" w:eastAsia="標楷體" w:hAnsi="標楷體"/>
            <w:color w:val="0D0D0D"/>
            <w:sz w:val="28"/>
            <w:szCs w:val="28"/>
            <w:u w:val="none"/>
          </w:rPr>
          <w:t>下載報名表，或寄回郵信封索取簡章。</w:t>
        </w:r>
        <w:r>
          <w:rPr>
            <w:rStyle w:val="ad"/>
            <w:rFonts w:ascii="標楷體" w:eastAsia="標楷體" w:hAnsi="標楷體"/>
            <w:color w:val="0D0D0D"/>
            <w:sz w:val="28"/>
            <w:szCs w:val="28"/>
            <w:u w:val="none"/>
          </w:rPr>
          <w:t xml:space="preserve"> (</w:t>
        </w:r>
        <w:r>
          <w:rPr>
            <w:rStyle w:val="ad"/>
            <w:rFonts w:ascii="標楷體" w:eastAsia="標楷體" w:hAnsi="標楷體"/>
            <w:color w:val="0D0D0D"/>
            <w:sz w:val="28"/>
            <w:szCs w:val="28"/>
            <w:u w:val="none"/>
          </w:rPr>
          <w:t>簡章索取地址：</w:t>
        </w:r>
        <w:r>
          <w:rPr>
            <w:rStyle w:val="ad"/>
            <w:rFonts w:ascii="標楷體" w:eastAsia="標楷體" w:hAnsi="標楷體"/>
            <w:color w:val="0D0D0D"/>
            <w:sz w:val="28"/>
            <w:szCs w:val="28"/>
            <w:u w:val="none"/>
          </w:rPr>
          <w:t>30271</w:t>
        </w:r>
      </w:hyperlink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新竹縣竹北市光明六路東二段</w:t>
      </w:r>
      <w:r>
        <w:rPr>
          <w:rFonts w:ascii="標楷體" w:eastAsia="標楷體" w:hAnsi="標楷體"/>
          <w:sz w:val="28"/>
          <w:szCs w:val="28"/>
        </w:rPr>
        <w:t>212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黎歐創意有限公司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黃小姐，電話：</w:t>
      </w:r>
      <w:r>
        <w:rPr>
          <w:rFonts w:ascii="標楷體" w:eastAsia="標楷體" w:hAnsi="標楷體"/>
          <w:sz w:val="28"/>
          <w:szCs w:val="28"/>
        </w:rPr>
        <w:t>03-6585879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10)</w:t>
      </w:r>
      <w:r>
        <w:rPr>
          <w:rFonts w:ascii="標楷體" w:eastAsia="標楷體" w:hAnsi="標楷體"/>
          <w:sz w:val="28"/>
          <w:szCs w:val="28"/>
        </w:rPr>
        <w:t>。</w:t>
      </w:r>
    </w:p>
    <w:p w:rsidR="00830F6F" w:rsidRDefault="00E52EDB">
      <w:pPr>
        <w:numPr>
          <w:ilvl w:val="0"/>
          <w:numId w:val="1"/>
        </w:numPr>
        <w:snapToGrid w:val="0"/>
        <w:spacing w:line="600" w:lineRule="exact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繳交資料：</w:t>
      </w:r>
    </w:p>
    <w:p w:rsidR="00830F6F" w:rsidRDefault="00E52EDB">
      <w:pPr>
        <w:numPr>
          <w:ilvl w:val="0"/>
          <w:numId w:val="8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份稿件請填寫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份報名表，若投稿多篇作品請分別填寫。</w:t>
      </w:r>
    </w:p>
    <w:p w:rsidR="00830F6F" w:rsidRDefault="00E52EDB">
      <w:pPr>
        <w:numPr>
          <w:ilvl w:val="0"/>
          <w:numId w:val="8"/>
        </w:numPr>
        <w:snapToGrid w:val="0"/>
        <w:spacing w:line="600" w:lineRule="exact"/>
      </w:pPr>
      <w:r>
        <w:rPr>
          <w:rFonts w:ascii="標楷體" w:eastAsia="標楷體" w:hAnsi="標楷體"/>
          <w:sz w:val="28"/>
          <w:szCs w:val="28"/>
        </w:rPr>
        <w:t>徵文活動同意書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切結書</w:t>
      </w:r>
      <w:r>
        <w:rPr>
          <w:rFonts w:ascii="標楷體" w:eastAsia="標楷體" w:hAnsi="標楷體"/>
          <w:sz w:val="28"/>
          <w:szCs w:val="28"/>
        </w:rPr>
        <w:t>)1</w:t>
      </w:r>
      <w:r>
        <w:rPr>
          <w:rFonts w:ascii="標楷體" w:eastAsia="標楷體" w:hAnsi="標楷體"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2)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份稿件請填寫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>同意書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切結書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，若投稿多篇作品請分別填寫。</w:t>
      </w:r>
    </w:p>
    <w:p w:rsidR="00830F6F" w:rsidRDefault="00E52EDB">
      <w:pPr>
        <w:numPr>
          <w:ilvl w:val="0"/>
          <w:numId w:val="8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身分證明文件正反面影本各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份（其為自然人者，應附國民身分證影本；如無國民身分證可附戶籍謄本，外籍人士請附相關合法居留證明如居留證或護照影本等等）。</w:t>
      </w:r>
    </w:p>
    <w:p w:rsidR="00830F6F" w:rsidRDefault="00E52EDB">
      <w:pPr>
        <w:numPr>
          <w:ilvl w:val="0"/>
          <w:numId w:val="8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參賽作品紙本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式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採</w:t>
      </w:r>
      <w:r>
        <w:rPr>
          <w:rFonts w:ascii="標楷體" w:eastAsia="標楷體" w:hAnsi="標楷體"/>
          <w:sz w:val="28"/>
          <w:szCs w:val="28"/>
        </w:rPr>
        <w:t>A4</w:t>
      </w:r>
      <w:r>
        <w:rPr>
          <w:rFonts w:ascii="標楷體" w:eastAsia="標楷體" w:hAnsi="標楷體"/>
          <w:sz w:val="28"/>
          <w:szCs w:val="28"/>
        </w:rPr>
        <w:t>紙張，以</w:t>
      </w:r>
      <w:r>
        <w:rPr>
          <w:rFonts w:ascii="標楷體" w:eastAsia="標楷體" w:hAnsi="標楷體"/>
          <w:sz w:val="28"/>
          <w:szCs w:val="28"/>
        </w:rPr>
        <w:t>word 14</w:t>
      </w:r>
      <w:r>
        <w:rPr>
          <w:rFonts w:ascii="標楷體" w:eastAsia="標楷體" w:hAnsi="標楷體"/>
          <w:sz w:val="28"/>
          <w:szCs w:val="28"/>
        </w:rPr>
        <w:t>號標楷字體形式繕打，若需使用客語用字請用客語造字軟體，並於左上角以釘書針釘妥作品；如採稿紙書寫者，請以稿紙謄錄清楚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830F6F" w:rsidRDefault="00E52EDB">
      <w:pPr>
        <w:numPr>
          <w:ilvl w:val="0"/>
          <w:numId w:val="8"/>
        </w:numPr>
        <w:snapToGrid w:val="0"/>
        <w:spacing w:line="600" w:lineRule="exact"/>
      </w:pPr>
      <w:r>
        <w:rPr>
          <w:rFonts w:ascii="標楷體" w:eastAsia="標楷體" w:hAnsi="標楷體"/>
          <w:sz w:val="28"/>
          <w:szCs w:val="28"/>
        </w:rPr>
        <w:t>電子檔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光碟或隨身碟</w:t>
      </w:r>
      <w:r>
        <w:rPr>
          <w:rFonts w:ascii="標楷體" w:eastAsia="標楷體" w:hAnsi="標楷體"/>
          <w:sz w:val="28"/>
          <w:szCs w:val="28"/>
        </w:rPr>
        <w:t>) 1</w:t>
      </w:r>
      <w:r>
        <w:rPr>
          <w:rFonts w:ascii="標楷體" w:eastAsia="標楷體" w:hAnsi="標楷體"/>
          <w:sz w:val="28"/>
          <w:szCs w:val="28"/>
        </w:rPr>
        <w:t>份或將稿件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  <w:u w:val="single"/>
        </w:rPr>
        <w:t>tzuchi7783@gmail.com</w:t>
      </w:r>
      <w:r>
        <w:rPr>
          <w:rFonts w:ascii="標楷體" w:eastAsia="標楷體" w:hAnsi="標楷體"/>
          <w:sz w:val="28"/>
          <w:szCs w:val="28"/>
        </w:rPr>
        <w:t>黃小姐收，請於郵件主旨註明投稿類別、作品名稱及作者姓名。</w:t>
      </w:r>
    </w:p>
    <w:p w:rsidR="00830F6F" w:rsidRDefault="00E52EDB">
      <w:pPr>
        <w:numPr>
          <w:ilvl w:val="0"/>
          <w:numId w:val="8"/>
        </w:numPr>
        <w:snapToGrid w:val="0"/>
        <w:spacing w:line="600" w:lineRule="exact"/>
      </w:pPr>
      <w:r>
        <w:rPr>
          <w:rFonts w:ascii="標楷體" w:eastAsia="標楷體" w:hAnsi="標楷體"/>
          <w:sz w:val="28"/>
          <w:szCs w:val="28"/>
        </w:rPr>
        <w:t>參賽</w:t>
      </w:r>
      <w:r>
        <w:rPr>
          <w:rFonts w:ascii="標楷體" w:eastAsia="標楷體" w:hAnsi="標楷體"/>
          <w:sz w:val="28"/>
          <w:szCs w:val="28"/>
        </w:rPr>
        <w:t>作品請將上述繳交資料按順序排妥後，於</w:t>
      </w:r>
      <w:r>
        <w:rPr>
          <w:rFonts w:ascii="標楷體" w:eastAsia="標楷體" w:hAnsi="標楷體"/>
          <w:color w:val="FF0000"/>
          <w:sz w:val="28"/>
          <w:szCs w:val="28"/>
        </w:rPr>
        <w:t>107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9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30</w:t>
      </w:r>
      <w:r>
        <w:rPr>
          <w:rFonts w:ascii="標楷體" w:eastAsia="標楷體" w:hAnsi="標楷體"/>
          <w:color w:val="FF0000"/>
          <w:sz w:val="28"/>
          <w:szCs w:val="28"/>
        </w:rPr>
        <w:t>日前</w:t>
      </w:r>
      <w:r>
        <w:rPr>
          <w:rFonts w:ascii="標楷體" w:eastAsia="標楷體" w:hAnsi="標楷體"/>
          <w:sz w:val="28"/>
          <w:szCs w:val="28"/>
        </w:rPr>
        <w:t>以掛號寄達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日期以郵戳為憑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，並請於</w:t>
      </w:r>
      <w:r>
        <w:rPr>
          <w:rFonts w:ascii="標楷體" w:eastAsia="標楷體" w:hAnsi="標楷體"/>
          <w:sz w:val="28"/>
          <w:szCs w:val="28"/>
        </w:rPr>
        <w:t>A4</w:t>
      </w:r>
      <w:r>
        <w:rPr>
          <w:rFonts w:ascii="標楷體" w:eastAsia="標楷體" w:hAnsi="標楷體"/>
          <w:sz w:val="28"/>
          <w:szCs w:val="28"/>
        </w:rPr>
        <w:t>信封上黏貼本簡章之專用信封封面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3)</w:t>
      </w:r>
      <w:r>
        <w:rPr>
          <w:rFonts w:ascii="標楷體" w:eastAsia="標楷體" w:hAnsi="標楷體"/>
          <w:sz w:val="28"/>
          <w:szCs w:val="28"/>
        </w:rPr>
        <w:t>，或專人送至承商「黎歐創意有限公司」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地址：新竹縣竹北市光明六路東二段</w:t>
      </w:r>
      <w:r>
        <w:rPr>
          <w:rFonts w:ascii="標楷體" w:eastAsia="標楷體" w:hAnsi="標楷體"/>
          <w:sz w:val="28"/>
          <w:szCs w:val="28"/>
        </w:rPr>
        <w:t>212</w:t>
      </w:r>
      <w:r>
        <w:rPr>
          <w:rFonts w:ascii="標楷體" w:eastAsia="標楷體" w:hAnsi="標楷體"/>
          <w:sz w:val="28"/>
          <w:szCs w:val="28"/>
        </w:rPr>
        <w:t>號，近新竹高鐵站及新竹特殊教育學校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，逾期將不予受理。</w:t>
      </w:r>
    </w:p>
    <w:p w:rsidR="00830F6F" w:rsidRDefault="00E52EDB">
      <w:pPr>
        <w:numPr>
          <w:ilvl w:val="0"/>
          <w:numId w:val="8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經本會資格審查發現繳交資料不齊全，將以電話及電子郵件通知補件，請於報名表內填寫能確實連絡參賽者之相關資料，若因無法聯絡上參賽者導致報名資格不符，本會將予以撤除報名資格，參賽者不得異議。</w:t>
      </w:r>
    </w:p>
    <w:p w:rsidR="00830F6F" w:rsidRDefault="00E52EDB">
      <w:pPr>
        <w:numPr>
          <w:ilvl w:val="0"/>
          <w:numId w:val="1"/>
        </w:numPr>
        <w:snapToGrid w:val="0"/>
        <w:spacing w:line="600" w:lineRule="exact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注意事項：</w:t>
      </w:r>
    </w:p>
    <w:p w:rsidR="00830F6F" w:rsidRDefault="00E52EDB">
      <w:pPr>
        <w:numPr>
          <w:ilvl w:val="0"/>
          <w:numId w:val="9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參賽作品應符合下列規定：</w:t>
      </w:r>
    </w:p>
    <w:p w:rsidR="00830F6F" w:rsidRDefault="00E52EDB">
      <w:pPr>
        <w:numPr>
          <w:ilvl w:val="0"/>
          <w:numId w:val="10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應為參賽者自行創作</w:t>
      </w:r>
      <w:r>
        <w:rPr>
          <w:rFonts w:ascii="標楷體" w:eastAsia="標楷體" w:hAnsi="標楷體"/>
          <w:sz w:val="28"/>
          <w:szCs w:val="28"/>
        </w:rPr>
        <w:t>，且未曾得獎或未曾公開發表過之作品。</w:t>
      </w:r>
    </w:p>
    <w:p w:rsidR="00830F6F" w:rsidRDefault="00E52EDB">
      <w:pPr>
        <w:numPr>
          <w:ilvl w:val="0"/>
          <w:numId w:val="10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不得為改作之作品（例如翻譯作品）。</w:t>
      </w:r>
    </w:p>
    <w:p w:rsidR="00830F6F" w:rsidRDefault="00E52EDB">
      <w:pPr>
        <w:numPr>
          <w:ilvl w:val="0"/>
          <w:numId w:val="10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無經法院判決確定侵害他人著作權情事。</w:t>
      </w:r>
    </w:p>
    <w:p w:rsidR="00830F6F" w:rsidRDefault="00E52EDB">
      <w:pPr>
        <w:numPr>
          <w:ilvl w:val="0"/>
          <w:numId w:val="10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不得於作品內透露參賽者姓名等個人資料。</w:t>
      </w:r>
    </w:p>
    <w:p w:rsidR="00830F6F" w:rsidRDefault="00E52EDB">
      <w:pPr>
        <w:numPr>
          <w:ilvl w:val="0"/>
          <w:numId w:val="9"/>
        </w:numPr>
        <w:snapToGrid w:val="0"/>
        <w:spacing w:line="600" w:lineRule="exact"/>
        <w:ind w:left="1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參賽作品有違反前項各款規定之一者，應不予受理並取消參賽資格；得獎者應無條件繳回已受領之獎金禮券及獎狀。</w:t>
      </w:r>
    </w:p>
    <w:p w:rsidR="00830F6F" w:rsidRDefault="00E52EDB">
      <w:pPr>
        <w:numPr>
          <w:ilvl w:val="0"/>
          <w:numId w:val="9"/>
        </w:numPr>
        <w:snapToGrid w:val="0"/>
        <w:spacing w:line="600" w:lineRule="exact"/>
        <w:ind w:left="1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入選作品如涉及著作權糾紛，由入選者自負法律責任。</w:t>
      </w:r>
    </w:p>
    <w:p w:rsidR="00830F6F" w:rsidRDefault="00E52EDB">
      <w:pPr>
        <w:numPr>
          <w:ilvl w:val="0"/>
          <w:numId w:val="9"/>
        </w:numPr>
        <w:snapToGrid w:val="0"/>
        <w:spacing w:line="600" w:lineRule="exact"/>
        <w:ind w:left="1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依相關法令規定，得獎人須做得獎申報扣繳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外國人依相關規定如居留天數、身分等辦理相關扣繳程序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，並提供申報相關文件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領獎簽收表與身分證正反面影本等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，且須於年度報稅計入個人所得。</w:t>
      </w:r>
    </w:p>
    <w:p w:rsidR="00830F6F" w:rsidRDefault="00E52EDB">
      <w:pPr>
        <w:numPr>
          <w:ilvl w:val="0"/>
          <w:numId w:val="9"/>
        </w:numPr>
        <w:snapToGrid w:val="0"/>
        <w:spacing w:line="600" w:lineRule="exact"/>
        <w:ind w:left="1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得獎者同意授權主辦單位永久無償使用，由主辦單位或其授權之人將該得獎作品於國內重製、散布、編輯、出版，並於無線、有線、衛星之類比與數位電視頻道及電腦網路上公開播送及公開傳輸。</w:t>
      </w:r>
    </w:p>
    <w:p w:rsidR="00830F6F" w:rsidRDefault="00E52EDB">
      <w:pPr>
        <w:numPr>
          <w:ilvl w:val="0"/>
          <w:numId w:val="9"/>
        </w:numPr>
        <w:snapToGrid w:val="0"/>
        <w:spacing w:line="600" w:lineRule="exact"/>
        <w:ind w:left="1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參賽作品及資料請自留底稿，恕一概不退件；以隨身碟繳交電子檔者，請檢附足夠郵資之回郵信封俾利寄回隨身碟或請專人至本會領回，若無回郵信封者，恕本會不予處理。</w:t>
      </w:r>
    </w:p>
    <w:p w:rsidR="00830F6F" w:rsidRDefault="00E52EDB">
      <w:pPr>
        <w:numPr>
          <w:ilvl w:val="0"/>
          <w:numId w:val="9"/>
        </w:numPr>
        <w:snapToGrid w:val="0"/>
        <w:spacing w:line="600" w:lineRule="exact"/>
        <w:ind w:left="1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凡送件參賽者視為認同本徵選簡章，對評審會之決議不得異議。</w:t>
      </w:r>
    </w:p>
    <w:p w:rsidR="00830F6F" w:rsidRDefault="00E52EDB">
      <w:pPr>
        <w:numPr>
          <w:ilvl w:val="0"/>
          <w:numId w:val="9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本辦法如有未盡事宜得予隨時修訂並公佈。</w:t>
      </w: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830F6F">
      <w:pPr>
        <w:widowControl w:val="0"/>
        <w:snapToGrid w:val="0"/>
        <w:spacing w:line="240" w:lineRule="atLeast"/>
        <w:rPr>
          <w:rFonts w:ascii="標楷體" w:eastAsia="標楷體" w:hAnsi="標楷體"/>
        </w:rPr>
      </w:pPr>
    </w:p>
    <w:p w:rsidR="00830F6F" w:rsidRDefault="00E52EDB">
      <w:pPr>
        <w:widowControl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 xml:space="preserve">1 </w:t>
      </w:r>
      <w:r>
        <w:rPr>
          <w:rFonts w:ascii="標楷體" w:eastAsia="標楷體" w:hAnsi="標楷體"/>
        </w:rPr>
        <w:t xml:space="preserve">                   </w:t>
      </w:r>
    </w:p>
    <w:p w:rsidR="00830F6F" w:rsidRDefault="00E52EDB">
      <w:pPr>
        <w:widowControl w:val="0"/>
        <w:snapToGrid w:val="0"/>
        <w:spacing w:line="360" w:lineRule="auto"/>
        <w:jc w:val="center"/>
      </w:pPr>
      <w:r>
        <w:rPr>
          <w:rFonts w:ascii="標楷體" w:eastAsia="標楷體" w:hAnsi="標楷體"/>
          <w:b/>
          <w:sz w:val="40"/>
          <w:szCs w:val="40"/>
        </w:rPr>
        <w:t>2018</w:t>
      </w:r>
      <w:r>
        <w:rPr>
          <w:rFonts w:ascii="標楷體" w:eastAsia="標楷體" w:hAnsi="標楷體"/>
          <w:b/>
          <w:sz w:val="40"/>
          <w:szCs w:val="40"/>
        </w:rPr>
        <w:t>後生文學獎徵文活動報名表</w:t>
      </w:r>
    </w:p>
    <w:tbl>
      <w:tblPr>
        <w:tblW w:w="903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"/>
        <w:gridCol w:w="854"/>
        <w:gridCol w:w="850"/>
        <w:gridCol w:w="992"/>
        <w:gridCol w:w="19"/>
        <w:gridCol w:w="1257"/>
        <w:gridCol w:w="567"/>
        <w:gridCol w:w="851"/>
        <w:gridCol w:w="2727"/>
      </w:tblGrid>
      <w:tr w:rsidR="00830F6F">
        <w:tblPrEx>
          <w:tblCellMar>
            <w:top w:w="0" w:type="dxa"/>
            <w:bottom w:w="0" w:type="dxa"/>
          </w:tblCellMar>
        </w:tblPrEx>
        <w:trPr>
          <w:trHeight w:val="618"/>
          <w:jc w:val="center"/>
        </w:trPr>
        <w:tc>
          <w:tcPr>
            <w:tcW w:w="90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基本資料</w:t>
            </w:r>
          </w:p>
        </w:tc>
      </w:tr>
      <w:tr w:rsidR="00830F6F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830F6F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830F6F">
        <w:tblPrEx>
          <w:tblCellMar>
            <w:top w:w="0" w:type="dxa"/>
            <w:bottom w:w="0" w:type="dxa"/>
          </w:tblCellMar>
        </w:tblPrEx>
        <w:trPr>
          <w:trHeight w:val="1415"/>
          <w:jc w:val="center"/>
        </w:trPr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籍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6F" w:rsidRDefault="00E52EDB">
            <w:pPr>
              <w:widowControl w:val="0"/>
              <w:spacing w:before="100" w:after="10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本國籍</w:t>
            </w:r>
          </w:p>
          <w:p w:rsidR="00830F6F" w:rsidRDefault="00E52EDB">
            <w:pPr>
              <w:widowControl w:val="0"/>
              <w:spacing w:before="100" w:after="10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外國籍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</w:t>
            </w:r>
          </w:p>
        </w:tc>
      </w:tr>
      <w:tr w:rsidR="00830F6F">
        <w:tblPrEx>
          <w:tblCellMar>
            <w:top w:w="0" w:type="dxa"/>
            <w:bottom w:w="0" w:type="dxa"/>
          </w:tblCellMar>
        </w:tblPrEx>
        <w:trPr>
          <w:trHeight w:val="1415"/>
          <w:jc w:val="center"/>
        </w:trPr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居留證號碼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護照號碼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830F6F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6F" w:rsidRDefault="00E52EDB">
            <w:pPr>
              <w:widowControl w:val="0"/>
              <w:spacing w:before="100" w:after="10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住家：</w:t>
            </w:r>
          </w:p>
          <w:p w:rsidR="00830F6F" w:rsidRDefault="00E52EDB">
            <w:pPr>
              <w:widowControl w:val="0"/>
              <w:spacing w:before="100" w:after="10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</w:tr>
      <w:tr w:rsidR="00830F6F">
        <w:tblPrEx>
          <w:tblCellMar>
            <w:top w:w="0" w:type="dxa"/>
            <w:bottom w:w="0" w:type="dxa"/>
          </w:tblCellMar>
        </w:tblPrEx>
        <w:trPr>
          <w:trHeight w:val="791"/>
          <w:jc w:val="center"/>
        </w:trPr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830F6F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F6F">
        <w:tblPrEx>
          <w:tblCellMar>
            <w:top w:w="0" w:type="dxa"/>
            <w:bottom w:w="0" w:type="dxa"/>
          </w:tblCellMar>
        </w:tblPrEx>
        <w:trPr>
          <w:trHeight w:val="1086"/>
          <w:jc w:val="center"/>
        </w:trPr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7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before="100" w:after="1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□□□-□□</w:t>
            </w:r>
          </w:p>
          <w:p w:rsidR="00830F6F" w:rsidRDefault="00830F6F">
            <w:pPr>
              <w:widowControl w:val="0"/>
              <w:spacing w:before="100" w:after="10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F6F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90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</w:tr>
      <w:tr w:rsidR="00830F6F">
        <w:tblPrEx>
          <w:tblCellMar>
            <w:top w:w="0" w:type="dxa"/>
            <w:bottom w:w="0" w:type="dxa"/>
          </w:tblCellMar>
        </w:tblPrEx>
        <w:trPr>
          <w:trHeight w:val="1167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830F6F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830F6F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830F6F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F6F">
        <w:tblPrEx>
          <w:tblCellMar>
            <w:top w:w="0" w:type="dxa"/>
            <w:bottom w:w="0" w:type="dxa"/>
          </w:tblCellMar>
        </w:tblPrEx>
        <w:trPr>
          <w:trHeight w:val="618"/>
          <w:jc w:val="center"/>
        </w:trPr>
        <w:tc>
          <w:tcPr>
            <w:tcW w:w="90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報名類別</w:t>
            </w:r>
          </w:p>
        </w:tc>
      </w:tr>
      <w:tr w:rsidR="00830F6F">
        <w:tblPrEx>
          <w:tblCellMar>
            <w:top w:w="0" w:type="dxa"/>
            <w:bottom w:w="0" w:type="dxa"/>
          </w:tblCellMar>
        </w:tblPrEx>
        <w:trPr>
          <w:trHeight w:val="928"/>
          <w:jc w:val="center"/>
        </w:trPr>
        <w:tc>
          <w:tcPr>
            <w:tcW w:w="90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6F" w:rsidRDefault="00E52EDB">
            <w:pPr>
              <w:widowControl w:val="0"/>
              <w:numPr>
                <w:ilvl w:val="1"/>
                <w:numId w:val="10"/>
              </w:numPr>
              <w:snapToGrid w:val="0"/>
              <w:spacing w:before="100" w:after="100" w:line="240" w:lineRule="atLeast"/>
              <w:ind w:left="2089" w:hanging="1559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短篇小說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□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散文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□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小品文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□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客語詩</w:t>
            </w:r>
          </w:p>
        </w:tc>
      </w:tr>
      <w:tr w:rsidR="00830F6F">
        <w:tblPrEx>
          <w:tblCellMar>
            <w:top w:w="0" w:type="dxa"/>
            <w:bottom w:w="0" w:type="dxa"/>
          </w:tblCellMar>
        </w:tblPrEx>
        <w:trPr>
          <w:trHeight w:val="618"/>
          <w:jc w:val="center"/>
        </w:trPr>
        <w:tc>
          <w:tcPr>
            <w:tcW w:w="90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830F6F">
        <w:tblPrEx>
          <w:tblCellMar>
            <w:top w:w="0" w:type="dxa"/>
            <w:bottom w:w="0" w:type="dxa"/>
          </w:tblCellMar>
        </w:tblPrEx>
        <w:trPr>
          <w:trHeight w:val="1267"/>
          <w:jc w:val="center"/>
        </w:trPr>
        <w:tc>
          <w:tcPr>
            <w:tcW w:w="90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before="100" w:after="10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報名基本資料請填寫真實姓名與聯絡方式，俾利工作人員作業，本會絕對尊重並予以保護，不會提供與本案無關之第三人，敬請放心。</w:t>
            </w:r>
          </w:p>
        </w:tc>
      </w:tr>
    </w:tbl>
    <w:p w:rsidR="00830F6F" w:rsidRDefault="00E52EDB">
      <w:pPr>
        <w:pageBreakBefore/>
        <w:widowControl w:val="0"/>
        <w:snapToGrid w:val="0"/>
        <w:spacing w:line="240" w:lineRule="atLeast"/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 xml:space="preserve">2              </w:t>
      </w: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830F6F" w:rsidRDefault="00E52EDB">
      <w:pPr>
        <w:widowControl w:val="0"/>
        <w:snapToGrid w:val="0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2018</w:t>
      </w:r>
      <w:r>
        <w:rPr>
          <w:rFonts w:ascii="標楷體" w:eastAsia="標楷體" w:hAnsi="標楷體"/>
          <w:b/>
          <w:sz w:val="40"/>
          <w:szCs w:val="40"/>
        </w:rPr>
        <w:t>後生文學獎徵文活動同意書</w:t>
      </w:r>
      <w:r>
        <w:rPr>
          <w:rFonts w:ascii="標楷體" w:eastAsia="標楷體" w:hAnsi="標楷體"/>
          <w:b/>
          <w:sz w:val="40"/>
          <w:szCs w:val="40"/>
        </w:rPr>
        <w:t>(</w:t>
      </w:r>
      <w:r>
        <w:rPr>
          <w:rFonts w:ascii="標楷體" w:eastAsia="標楷體" w:hAnsi="標楷體"/>
          <w:b/>
          <w:sz w:val="40"/>
          <w:szCs w:val="40"/>
        </w:rPr>
        <w:t>切結書</w:t>
      </w:r>
      <w:r>
        <w:rPr>
          <w:rFonts w:ascii="標楷體" w:eastAsia="標楷體" w:hAnsi="標楷體"/>
          <w:b/>
          <w:sz w:val="40"/>
          <w:szCs w:val="40"/>
        </w:rPr>
        <w:t>)</w:t>
      </w:r>
    </w:p>
    <w:p w:rsidR="00830F6F" w:rsidRDefault="00830F6F">
      <w:pPr>
        <w:widowControl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94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6"/>
        <w:gridCol w:w="1701"/>
        <w:gridCol w:w="1417"/>
        <w:gridCol w:w="2537"/>
        <w:gridCol w:w="897"/>
        <w:gridCol w:w="1470"/>
      </w:tblGrid>
      <w:tr w:rsidR="00830F6F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830F6F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F6F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6F" w:rsidRDefault="00E52EDB">
            <w:pPr>
              <w:widowControl w:val="0"/>
              <w:spacing w:before="100" w:after="10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□□□-□□</w:t>
            </w:r>
          </w:p>
        </w:tc>
      </w:tr>
      <w:tr w:rsidR="00830F6F">
        <w:tblPrEx>
          <w:tblCellMar>
            <w:top w:w="0" w:type="dxa"/>
            <w:bottom w:w="0" w:type="dxa"/>
          </w:tblCellMar>
        </w:tblPrEx>
        <w:trPr>
          <w:trHeight w:val="471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6F" w:rsidRDefault="00830F6F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F6F">
        <w:tblPrEx>
          <w:tblCellMar>
            <w:top w:w="0" w:type="dxa"/>
            <w:bottom w:w="0" w:type="dxa"/>
          </w:tblCellMar>
        </w:tblPrEx>
        <w:trPr>
          <w:trHeight w:val="1778"/>
          <w:jc w:val="center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投稿作品組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6F" w:rsidRDefault="00E52EDB">
            <w:pPr>
              <w:widowControl w:val="0"/>
              <w:spacing w:before="100" w:after="100"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短篇小說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散文</w:t>
            </w:r>
            <w:r>
              <w:rPr>
                <w:rFonts w:ascii="標楷體" w:eastAsia="標楷體" w:hAnsi="標楷體"/>
              </w:rPr>
              <w:t xml:space="preserve">      □</w:t>
            </w:r>
            <w:r>
              <w:rPr>
                <w:rFonts w:ascii="標楷體" w:eastAsia="標楷體" w:hAnsi="標楷體"/>
              </w:rPr>
              <w:t>小品文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客語詩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作品標題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6F" w:rsidRDefault="00830F6F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30F6F" w:rsidRDefault="00830F6F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6F" w:rsidRDefault="00E52EDB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作品字數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830F6F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30F6F" w:rsidRDefault="00830F6F">
            <w:pPr>
              <w:widowControl w:val="0"/>
              <w:spacing w:before="100" w:after="10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F6F">
        <w:tblPrEx>
          <w:tblCellMar>
            <w:top w:w="0" w:type="dxa"/>
            <w:bottom w:w="0" w:type="dxa"/>
          </w:tblCellMar>
        </w:tblPrEx>
        <w:trPr>
          <w:trHeight w:val="7789"/>
          <w:jc w:val="center"/>
        </w:trPr>
        <w:tc>
          <w:tcPr>
            <w:tcW w:w="9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2018</w:t>
            </w:r>
            <w:r>
              <w:rPr>
                <w:rFonts w:ascii="標楷體" w:eastAsia="標楷體" w:hAnsi="標楷體"/>
                <w:sz w:val="32"/>
                <w:szCs w:val="32"/>
              </w:rPr>
              <w:t>後生文學獎</w:t>
            </w:r>
          </w:p>
          <w:p w:rsidR="00830F6F" w:rsidRDefault="00E52EDB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短篇小說、散文、小品文及客語詩徵文活動</w:t>
            </w:r>
          </w:p>
          <w:p w:rsidR="00830F6F" w:rsidRDefault="00830F6F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  <w:p w:rsidR="00830F6F" w:rsidRDefault="00E52EDB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48"/>
                <w:szCs w:val="48"/>
              </w:rPr>
              <w:t>著作權授權同意書</w:t>
            </w:r>
          </w:p>
          <w:p w:rsidR="00830F6F" w:rsidRDefault="00830F6F">
            <w:pPr>
              <w:widowControl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830F6F" w:rsidRDefault="00E52EDB">
            <w:pPr>
              <w:widowControl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本人同意主辦單位永久無償使用，由主辦單位或其授權之人，將本人得獎作品於國內重製、散布、編輯、出版，並於無線、有線、衛星之類比、數位電視頻道及電腦網路上公開播送及公開傳輸。</w:t>
            </w:r>
          </w:p>
          <w:p w:rsidR="00830F6F" w:rsidRDefault="00830F6F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30F6F" w:rsidRDefault="00E52EDB">
            <w:pPr>
              <w:widowControl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此致</w:t>
            </w:r>
          </w:p>
          <w:p w:rsidR="00830F6F" w:rsidRDefault="00E52EDB">
            <w:pPr>
              <w:widowControl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臺北市政府客家事務委員會</w:t>
            </w:r>
          </w:p>
          <w:p w:rsidR="00830F6F" w:rsidRDefault="00830F6F">
            <w:pPr>
              <w:widowControl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30F6F" w:rsidRDefault="00E52EDB">
            <w:pPr>
              <w:widowControl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立同意書人：</w:t>
            </w:r>
          </w:p>
          <w:p w:rsidR="00830F6F" w:rsidRDefault="00E52EDB">
            <w:pPr>
              <w:widowControl w:val="0"/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身分證字號：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簽章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830F6F" w:rsidRDefault="00830F6F">
            <w:pPr>
              <w:widowControl w:val="0"/>
              <w:wordWrap w:val="0"/>
              <w:spacing w:line="5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:rsidR="00830F6F" w:rsidRDefault="00E52EDB">
            <w:pPr>
              <w:widowControl w:val="0"/>
              <w:spacing w:line="5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中華民國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107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</w:p>
        </w:tc>
      </w:tr>
    </w:tbl>
    <w:p w:rsidR="00830F6F" w:rsidRDefault="00830F6F">
      <w:pPr>
        <w:widowControl w:val="0"/>
        <w:shd w:val="clear" w:color="auto" w:fill="FFFFFF"/>
        <w:spacing w:before="100" w:after="100" w:line="500" w:lineRule="exact"/>
        <w:rPr>
          <w:rFonts w:ascii="標楷體" w:eastAsia="標楷體" w:hAnsi="標楷體"/>
        </w:rPr>
      </w:pPr>
    </w:p>
    <w:p w:rsidR="00830F6F" w:rsidRDefault="00E52EDB">
      <w:pPr>
        <w:widowControl w:val="0"/>
        <w:shd w:val="clear" w:color="auto" w:fill="FFFFFF"/>
        <w:spacing w:before="100" w:after="10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3</w:t>
      </w:r>
    </w:p>
    <w:tbl>
      <w:tblPr>
        <w:tblW w:w="1406" w:type="dxa"/>
        <w:tblInd w:w="85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</w:tblGrid>
      <w:tr w:rsidR="00830F6F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6F" w:rsidRDefault="00E52ED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貼郵票處</w:t>
            </w:r>
          </w:p>
          <w:p w:rsidR="00830F6F" w:rsidRDefault="00E52ED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請以掛號郵寄</w:t>
            </w:r>
          </w:p>
        </w:tc>
      </w:tr>
    </w:tbl>
    <w:p w:rsidR="00830F6F" w:rsidRDefault="00830F6F">
      <w:pPr>
        <w:widowControl w:val="0"/>
        <w:spacing w:line="240" w:lineRule="auto"/>
        <w:rPr>
          <w:rFonts w:ascii="標楷體" w:eastAsia="標楷體" w:hAnsi="標楷體"/>
          <w:szCs w:val="20"/>
        </w:rPr>
      </w:pPr>
    </w:p>
    <w:tbl>
      <w:tblPr>
        <w:tblW w:w="10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8"/>
      </w:tblGrid>
      <w:tr w:rsidR="00830F6F">
        <w:tblPrEx>
          <w:tblCellMar>
            <w:top w:w="0" w:type="dxa"/>
            <w:bottom w:w="0" w:type="dxa"/>
          </w:tblCellMar>
        </w:tblPrEx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E52ED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2018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後生文學獎徵文活動</w:t>
            </w:r>
          </w:p>
          <w:p w:rsidR="00830F6F" w:rsidRDefault="00E52ED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專用信封封面</w:t>
            </w:r>
          </w:p>
        </w:tc>
      </w:tr>
    </w:tbl>
    <w:p w:rsidR="00830F6F" w:rsidRDefault="00E52EDB">
      <w:pPr>
        <w:widowControl w:val="0"/>
        <w:spacing w:before="180" w:after="180" w:line="240" w:lineRule="auto"/>
        <w:ind w:left="180" w:right="-30"/>
      </w:pPr>
      <w:r>
        <w:rPr>
          <w:rFonts w:ascii="標楷體" w:eastAsia="標楷體" w:hAnsi="標楷體"/>
          <w:b/>
          <w:sz w:val="27"/>
          <w:szCs w:val="27"/>
        </w:rPr>
        <w:t>徵文組別：</w:t>
      </w:r>
      <w:r>
        <w:rPr>
          <w:rFonts w:ascii="標楷體" w:eastAsia="標楷體" w:hAnsi="標楷體"/>
          <w:b/>
          <w:sz w:val="27"/>
          <w:szCs w:val="27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□</w:t>
      </w:r>
      <w:r>
        <w:rPr>
          <w:rFonts w:ascii="標楷體" w:eastAsia="標楷體" w:hAnsi="標楷體"/>
          <w:b/>
          <w:sz w:val="32"/>
          <w:szCs w:val="32"/>
        </w:rPr>
        <w:t>短篇小說</w:t>
      </w:r>
      <w:r>
        <w:rPr>
          <w:rFonts w:ascii="標楷體" w:eastAsia="標楷體" w:hAnsi="標楷體"/>
          <w:b/>
          <w:sz w:val="32"/>
          <w:szCs w:val="32"/>
        </w:rPr>
        <w:t xml:space="preserve">      □</w:t>
      </w:r>
      <w:r>
        <w:rPr>
          <w:rFonts w:ascii="標楷體" w:eastAsia="標楷體" w:hAnsi="標楷體"/>
          <w:b/>
          <w:sz w:val="32"/>
          <w:szCs w:val="32"/>
        </w:rPr>
        <w:t>散文</w:t>
      </w:r>
      <w:r>
        <w:rPr>
          <w:rFonts w:ascii="標楷體" w:eastAsia="標楷體" w:hAnsi="標楷體"/>
          <w:b/>
          <w:sz w:val="32"/>
          <w:szCs w:val="32"/>
        </w:rPr>
        <w:t xml:space="preserve">    </w:t>
      </w:r>
      <w:r>
        <w:rPr>
          <w:rFonts w:ascii="標楷體" w:eastAsia="標楷體" w:hAnsi="標楷體"/>
          <w:b/>
          <w:sz w:val="32"/>
          <w:szCs w:val="32"/>
        </w:rPr>
        <w:t xml:space="preserve">  □</w:t>
      </w:r>
      <w:r>
        <w:rPr>
          <w:rFonts w:ascii="標楷體" w:eastAsia="標楷體" w:hAnsi="標楷體"/>
          <w:b/>
          <w:sz w:val="32"/>
          <w:szCs w:val="32"/>
        </w:rPr>
        <w:t>小品文</w:t>
      </w:r>
      <w:r>
        <w:rPr>
          <w:rFonts w:ascii="標楷體" w:eastAsia="標楷體" w:hAnsi="標楷體"/>
          <w:b/>
          <w:sz w:val="32"/>
          <w:szCs w:val="32"/>
        </w:rPr>
        <w:t xml:space="preserve">      □</w:t>
      </w:r>
      <w:r>
        <w:rPr>
          <w:rFonts w:ascii="標楷體" w:eastAsia="標楷體" w:hAnsi="標楷體"/>
          <w:b/>
          <w:sz w:val="32"/>
          <w:szCs w:val="32"/>
        </w:rPr>
        <w:t>客語詩</w:t>
      </w:r>
    </w:p>
    <w:p w:rsidR="00830F6F" w:rsidRDefault="00E52EDB">
      <w:pPr>
        <w:widowControl w:val="0"/>
        <w:spacing w:before="180" w:after="180" w:line="240" w:lineRule="auto"/>
        <w:ind w:left="180" w:right="-30"/>
      </w:pPr>
      <w:r>
        <w:rPr>
          <w:rFonts w:ascii="標楷體" w:eastAsia="標楷體" w:hAnsi="標楷體"/>
          <w:sz w:val="27"/>
          <w:szCs w:val="27"/>
        </w:rPr>
        <w:t>參賽者姓名：</w:t>
      </w:r>
      <w:r>
        <w:rPr>
          <w:rFonts w:ascii="標楷體" w:eastAsia="標楷體" w:hAnsi="標楷體"/>
          <w:sz w:val="27"/>
          <w:szCs w:val="27"/>
          <w:u w:val="single"/>
        </w:rPr>
        <w:t xml:space="preserve">                                                          </w:t>
      </w:r>
      <w:r>
        <w:rPr>
          <w:rFonts w:ascii="標楷體" w:eastAsia="標楷體" w:hAnsi="標楷體"/>
          <w:sz w:val="27"/>
          <w:szCs w:val="27"/>
        </w:rPr>
        <w:t xml:space="preserve">  </w:t>
      </w:r>
    </w:p>
    <w:p w:rsidR="00830F6F" w:rsidRDefault="00E52EDB">
      <w:pPr>
        <w:widowControl w:val="0"/>
        <w:spacing w:before="180" w:after="180" w:line="240" w:lineRule="auto"/>
        <w:ind w:left="180"/>
      </w:pPr>
      <w:r>
        <w:rPr>
          <w:rFonts w:ascii="標楷體" w:eastAsia="標楷體" w:hAnsi="標楷體"/>
          <w:sz w:val="27"/>
          <w:szCs w:val="27"/>
        </w:rPr>
        <w:t>聯絡電話：</w:t>
      </w:r>
      <w:r>
        <w:rPr>
          <w:rFonts w:ascii="標楷體" w:eastAsia="標楷體" w:hAnsi="標楷體"/>
          <w:sz w:val="27"/>
          <w:szCs w:val="27"/>
        </w:rPr>
        <w:t xml:space="preserve"> </w:t>
      </w:r>
      <w:r>
        <w:rPr>
          <w:rFonts w:ascii="標楷體" w:eastAsia="標楷體" w:hAnsi="標楷體"/>
          <w:sz w:val="27"/>
          <w:szCs w:val="27"/>
          <w:u w:val="single"/>
        </w:rPr>
        <w:t xml:space="preserve">                                                           </w:t>
      </w:r>
      <w:r>
        <w:rPr>
          <w:rFonts w:ascii="標楷體" w:eastAsia="標楷體" w:hAnsi="標楷體"/>
          <w:sz w:val="27"/>
          <w:szCs w:val="27"/>
        </w:rPr>
        <w:t xml:space="preserve">  </w:t>
      </w:r>
    </w:p>
    <w:p w:rsidR="00830F6F" w:rsidRDefault="00E52EDB">
      <w:pPr>
        <w:widowControl w:val="0"/>
        <w:spacing w:before="180" w:after="180" w:line="240" w:lineRule="auto"/>
        <w:ind w:left="180"/>
      </w:pPr>
      <w:r>
        <w:rPr>
          <w:rFonts w:ascii="標楷體" w:eastAsia="標楷體" w:hAnsi="標楷體"/>
          <w:sz w:val="27"/>
          <w:szCs w:val="27"/>
        </w:rPr>
        <w:lastRenderedPageBreak/>
        <w:t>住址：</w:t>
      </w:r>
      <w:r>
        <w:rPr>
          <w:rFonts w:ascii="標楷體" w:eastAsia="標楷體" w:hAnsi="標楷體"/>
          <w:sz w:val="27"/>
          <w:szCs w:val="27"/>
        </w:rPr>
        <w:t>□□□□□</w:t>
      </w:r>
      <w:r>
        <w:rPr>
          <w:rFonts w:ascii="標楷體" w:eastAsia="標楷體" w:hAnsi="標楷體"/>
          <w:sz w:val="27"/>
          <w:szCs w:val="27"/>
          <w:u w:val="single"/>
        </w:rPr>
        <w:t xml:space="preserve">                                                      </w:t>
      </w: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1"/>
      </w:tblGrid>
      <w:tr w:rsidR="00830F6F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6F" w:rsidRDefault="00830F6F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Cs w:val="20"/>
              </w:rPr>
            </w:pPr>
          </w:p>
          <w:p w:rsidR="00830F6F" w:rsidRDefault="00E52EDB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30271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新竹縣竹北市光明六路東二段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212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號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</w:p>
          <w:p w:rsidR="00830F6F" w:rsidRDefault="00E52EDB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黎歐創意有限公司</w:t>
            </w:r>
          </w:p>
          <w:p w:rsidR="00830F6F" w:rsidRDefault="00830F6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  <w:p w:rsidR="00830F6F" w:rsidRDefault="00E52EDB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2018</w:t>
            </w:r>
            <w:r>
              <w:rPr>
                <w:rFonts w:ascii="標楷體" w:eastAsia="標楷體" w:hAnsi="標楷體"/>
                <w:b/>
                <w:sz w:val="48"/>
                <w:szCs w:val="48"/>
              </w:rPr>
              <w:t>後生文學獎徵文活動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/>
                <w:b/>
                <w:sz w:val="48"/>
                <w:szCs w:val="48"/>
              </w:rPr>
              <w:t>啟</w:t>
            </w:r>
          </w:p>
          <w:p w:rsidR="00830F6F" w:rsidRDefault="00830F6F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Cs w:val="20"/>
              </w:rPr>
            </w:pPr>
          </w:p>
          <w:p w:rsidR="00830F6F" w:rsidRDefault="00830F6F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Cs w:val="20"/>
              </w:rPr>
            </w:pPr>
          </w:p>
        </w:tc>
      </w:tr>
    </w:tbl>
    <w:p w:rsidR="00830F6F" w:rsidRDefault="00E52EDB">
      <w:pPr>
        <w:widowControl w:val="0"/>
        <w:spacing w:line="240" w:lineRule="auto"/>
        <w:jc w:val="center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郵寄期限：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107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年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9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月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30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日止，以郵戳為憑。</w:t>
      </w:r>
    </w:p>
    <w:p w:rsidR="00830F6F" w:rsidRDefault="00E52EDB">
      <w:pPr>
        <w:widowControl w:val="0"/>
        <w:spacing w:line="240" w:lineRule="auto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注意事項：</w:t>
      </w:r>
    </w:p>
    <w:p w:rsidR="00830F6F" w:rsidRDefault="00E52EDB">
      <w:pPr>
        <w:widowControl w:val="0"/>
        <w:numPr>
          <w:ilvl w:val="0"/>
          <w:numId w:val="11"/>
        </w:numPr>
        <w:spacing w:line="240" w:lineRule="auto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請先備</w:t>
      </w:r>
      <w:r>
        <w:rPr>
          <w:rFonts w:ascii="標楷體" w:eastAsia="標楷體" w:hAnsi="標楷體"/>
          <w:szCs w:val="20"/>
        </w:rPr>
        <w:t>A4</w:t>
      </w:r>
      <w:r>
        <w:rPr>
          <w:rFonts w:ascii="標楷體" w:eastAsia="標楷體" w:hAnsi="標楷體"/>
          <w:szCs w:val="20"/>
        </w:rPr>
        <w:t>信封乙只，再將此寄件封面填貼於上後郵寄即可。</w:t>
      </w:r>
    </w:p>
    <w:p w:rsidR="00830F6F" w:rsidRDefault="00E52EDB">
      <w:pPr>
        <w:widowControl w:val="0"/>
        <w:numPr>
          <w:ilvl w:val="0"/>
          <w:numId w:val="11"/>
        </w:numPr>
        <w:spacing w:line="240" w:lineRule="auto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請依繳交資料由上而下整理齊全，裝入信封中，再黏貼本封面寄件。資料若無法裝入信封，請以包裹郵寄。</w:t>
      </w:r>
    </w:p>
    <w:p w:rsidR="00830F6F" w:rsidRDefault="00E52EDB">
      <w:pPr>
        <w:widowControl w:val="0"/>
        <w:numPr>
          <w:ilvl w:val="0"/>
          <w:numId w:val="11"/>
        </w:numPr>
        <w:spacing w:line="240" w:lineRule="auto"/>
      </w:pPr>
      <w:r>
        <w:rPr>
          <w:rFonts w:ascii="標楷體" w:eastAsia="標楷體" w:hAnsi="標楷體"/>
          <w:bCs/>
          <w:szCs w:val="20"/>
        </w:rPr>
        <w:t>請</w:t>
      </w:r>
      <w:r>
        <w:rPr>
          <w:rFonts w:ascii="標楷體" w:eastAsia="標楷體" w:hAnsi="標楷體"/>
          <w:szCs w:val="20"/>
        </w:rPr>
        <w:t>以</w:t>
      </w:r>
      <w:r>
        <w:rPr>
          <w:rFonts w:ascii="標楷體" w:eastAsia="標楷體" w:hAnsi="標楷體"/>
          <w:b/>
          <w:szCs w:val="20"/>
          <w:u w:val="single"/>
        </w:rPr>
        <w:t>掛號</w:t>
      </w:r>
      <w:r>
        <w:rPr>
          <w:rFonts w:ascii="標楷體" w:eastAsia="標楷體" w:hAnsi="標楷體"/>
          <w:szCs w:val="20"/>
        </w:rPr>
        <w:t>郵件交寄；如以平信寄遞發生遺失或遲誤，以致無法完成投稿者，責任由投稿人自負。</w:t>
      </w:r>
    </w:p>
    <w:p w:rsidR="00830F6F" w:rsidRDefault="00E52EDB">
      <w:pPr>
        <w:widowControl w:val="0"/>
        <w:numPr>
          <w:ilvl w:val="0"/>
          <w:numId w:val="11"/>
        </w:numPr>
        <w:shd w:val="clear" w:color="auto" w:fill="FFFFFF"/>
        <w:snapToGrid w:val="0"/>
        <w:spacing w:before="100" w:after="100" w:line="500" w:lineRule="exact"/>
      </w:pPr>
      <w:r>
        <w:rPr>
          <w:rFonts w:ascii="標楷體" w:eastAsia="標楷體" w:hAnsi="標楷體"/>
          <w:szCs w:val="20"/>
        </w:rPr>
        <w:t>所繳書件如有不實或偽造之情事，經查證屬實者，取消投稿資格並移送法辦。</w:t>
      </w:r>
    </w:p>
    <w:p w:rsidR="00830F6F" w:rsidRDefault="00E52EDB">
      <w:pPr>
        <w:widowControl w:val="0"/>
        <w:shd w:val="clear" w:color="auto" w:fill="FFFFFF"/>
        <w:snapToGrid w:val="0"/>
        <w:spacing w:before="100" w:after="10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4</w:t>
      </w:r>
    </w:p>
    <w:p w:rsidR="00830F6F" w:rsidRDefault="00E52EDB">
      <w:pPr>
        <w:widowControl w:val="0"/>
        <w:shd w:val="clear" w:color="auto" w:fill="FFFFFF"/>
        <w:snapToGrid w:val="0"/>
        <w:spacing w:before="100" w:after="100"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客語詩腔調及華語語釋投稿書寫範例</w:t>
      </w:r>
    </w:p>
    <w:p w:rsidR="00830F6F" w:rsidRDefault="00830F6F">
      <w:pPr>
        <w:widowControl w:val="0"/>
        <w:shd w:val="clear" w:color="auto" w:fill="FFFFFF"/>
        <w:snapToGrid w:val="0"/>
        <w:spacing w:before="100" w:after="100" w:line="500" w:lineRule="exact"/>
        <w:jc w:val="center"/>
        <w:rPr>
          <w:rFonts w:ascii="標楷體" w:eastAsia="標楷體" w:hAnsi="標楷體"/>
          <w:b/>
          <w:sz w:val="34"/>
          <w:szCs w:val="34"/>
        </w:rPr>
      </w:pPr>
    </w:p>
    <w:p w:rsidR="00830F6F" w:rsidRDefault="00E52EDB">
      <w:pPr>
        <w:widowControl w:val="0"/>
        <w:shd w:val="clear" w:color="auto" w:fill="FFFFFF"/>
        <w:snapToGrid w:val="0"/>
        <w:spacing w:before="100" w:after="100" w:line="500" w:lineRule="exact"/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   </w:t>
      </w:r>
      <w:r>
        <w:rPr>
          <w:rFonts w:ascii="標楷體" w:eastAsia="標楷體" w:hAnsi="標楷體"/>
          <w:sz w:val="28"/>
          <w:szCs w:val="28"/>
        </w:rPr>
        <w:t>【腔調及書寫內容】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/>
          <w:sz w:val="28"/>
          <w:szCs w:val="28"/>
        </w:rPr>
        <w:t>【華語語譯】</w:t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3201030</wp:posOffset>
            </wp:positionH>
            <wp:positionV relativeFrom="paragraph">
              <wp:posOffset>340357</wp:posOffset>
            </wp:positionV>
            <wp:extent cx="2893061" cy="4592317"/>
            <wp:effectExtent l="0" t="0" r="2539" b="0"/>
            <wp:wrapTight wrapText="bothSides">
              <wp:wrapPolygon edited="0">
                <wp:start x="0" y="0"/>
                <wp:lineTo x="0" y="21507"/>
                <wp:lineTo x="21477" y="21507"/>
                <wp:lineTo x="21477" y="0"/>
                <wp:lineTo x="0" y="0"/>
              </wp:wrapPolygon>
            </wp:wrapTight>
            <wp:docPr id="6" name="圖片 4" descr="1516334200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3061" cy="45923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55248</wp:posOffset>
            </wp:positionH>
            <wp:positionV relativeFrom="paragraph">
              <wp:posOffset>340357</wp:posOffset>
            </wp:positionV>
            <wp:extent cx="2808607" cy="4592317"/>
            <wp:effectExtent l="0" t="0" r="0" b="0"/>
            <wp:wrapTight wrapText="bothSides">
              <wp:wrapPolygon edited="0">
                <wp:start x="0" y="0"/>
                <wp:lineTo x="0" y="21507"/>
                <wp:lineTo x="21390" y="21507"/>
                <wp:lineTo x="21390" y="0"/>
                <wp:lineTo x="0" y="0"/>
              </wp:wrapPolygon>
            </wp:wrapTight>
            <wp:docPr id="7" name="圖片 5" descr="1516334303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8607" cy="45923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30F6F" w:rsidRDefault="00830F6F">
      <w:pPr>
        <w:rPr>
          <w:rFonts w:ascii="標楷體" w:eastAsia="標楷體" w:hAnsi="標楷體"/>
        </w:rPr>
      </w:pPr>
    </w:p>
    <w:p w:rsidR="00830F6F" w:rsidRDefault="00830F6F">
      <w:pPr>
        <w:rPr>
          <w:rFonts w:ascii="標楷體" w:eastAsia="標楷體" w:hAnsi="標楷體"/>
        </w:rPr>
      </w:pPr>
    </w:p>
    <w:p w:rsidR="00830F6F" w:rsidRDefault="00830F6F">
      <w:pPr>
        <w:rPr>
          <w:rFonts w:ascii="標楷體" w:eastAsia="標楷體" w:hAnsi="標楷體"/>
        </w:rPr>
      </w:pPr>
    </w:p>
    <w:p w:rsidR="00830F6F" w:rsidRDefault="00830F6F">
      <w:pPr>
        <w:rPr>
          <w:rFonts w:ascii="標楷體" w:eastAsia="標楷體" w:hAnsi="標楷體"/>
        </w:rPr>
      </w:pPr>
    </w:p>
    <w:p w:rsidR="00830F6F" w:rsidRDefault="00830F6F">
      <w:pPr>
        <w:rPr>
          <w:rFonts w:ascii="標楷體" w:eastAsia="標楷體" w:hAnsi="標楷體"/>
        </w:rPr>
      </w:pPr>
    </w:p>
    <w:p w:rsidR="00830F6F" w:rsidRDefault="00830F6F">
      <w:pPr>
        <w:rPr>
          <w:rFonts w:ascii="標楷體" w:eastAsia="標楷體" w:hAnsi="標楷體"/>
        </w:rPr>
      </w:pPr>
    </w:p>
    <w:p w:rsidR="00830F6F" w:rsidRDefault="00830F6F">
      <w:pPr>
        <w:rPr>
          <w:rFonts w:ascii="標楷體" w:eastAsia="標楷體" w:hAnsi="標楷體"/>
        </w:rPr>
      </w:pPr>
    </w:p>
    <w:p w:rsidR="00830F6F" w:rsidRDefault="00830F6F">
      <w:pPr>
        <w:rPr>
          <w:rFonts w:ascii="標楷體" w:eastAsia="標楷體" w:hAnsi="標楷體"/>
        </w:rPr>
      </w:pPr>
    </w:p>
    <w:p w:rsidR="00830F6F" w:rsidRDefault="00830F6F">
      <w:pPr>
        <w:jc w:val="right"/>
        <w:rPr>
          <w:rFonts w:ascii="標楷體" w:eastAsia="標楷體" w:hAnsi="標楷體"/>
        </w:rPr>
      </w:pPr>
    </w:p>
    <w:sectPr w:rsidR="00830F6F">
      <w:footerReference w:type="default" r:id="rId11"/>
      <w:pgSz w:w="11906" w:h="16838"/>
      <w:pgMar w:top="1440" w:right="1080" w:bottom="1440" w:left="1080" w:header="851" w:footer="609" w:gutter="0"/>
      <w:cols w:space="720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EDB" w:rsidRDefault="00E52EDB">
      <w:pPr>
        <w:spacing w:line="240" w:lineRule="auto"/>
      </w:pPr>
      <w:r>
        <w:separator/>
      </w:r>
    </w:p>
  </w:endnote>
  <w:endnote w:type="continuationSeparator" w:id="0">
    <w:p w:rsidR="00E52EDB" w:rsidRDefault="00E52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8B" w:rsidRDefault="00E52EDB">
    <w:pPr>
      <w:pStyle w:val="a3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9518</wp:posOffset>
              </wp:positionH>
              <wp:positionV relativeFrom="page">
                <wp:posOffset>10144124</wp:posOffset>
              </wp:positionV>
              <wp:extent cx="7538725" cy="190497"/>
              <wp:effectExtent l="0" t="19050" r="24125" b="3"/>
              <wp:wrapNone/>
              <wp:docPr id="1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8725" cy="190497"/>
                        <a:chOff x="0" y="0"/>
                        <a:chExt cx="7538725" cy="190497"/>
                      </a:xfrm>
                    </wpg:grpSpPr>
                    <wps:wsp>
                      <wps:cNvPr id="2" name="Text Box 25"/>
                      <wps:cNvSpPr txBox="1"/>
                      <wps:spPr>
                        <a:xfrm>
                          <a:off x="6645521" y="7617"/>
                          <a:ext cx="405390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618B" w:rsidRDefault="00E52EDB">
                            <w:pPr>
                              <w:jc w:val="center"/>
                            </w:pPr>
                            <w:r>
                              <w:rPr>
                                <w:color w:val="8C8C8C"/>
                                <w:lang w:val="zh-TW"/>
                              </w:rPr>
                              <w:fldChar w:fldCharType="begin"/>
                            </w:r>
                            <w:r>
                              <w:rPr>
                                <w:color w:val="8C8C8C"/>
                                <w:lang w:val="zh-TW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8C8C8C"/>
                                <w:lang w:val="zh-TW"/>
                              </w:rPr>
                              <w:fldChar w:fldCharType="separate"/>
                            </w:r>
                            <w:r w:rsidR="00A67AC1">
                              <w:rPr>
                                <w:noProof/>
                                <w:color w:val="8C8C8C"/>
                                <w:lang w:val="zh-TW"/>
                              </w:rPr>
                              <w:t>1</w:t>
                            </w:r>
                            <w:r>
                              <w:rPr>
                                <w:color w:val="8C8C8C"/>
                                <w:lang w:val="zh-TW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  <wpg:grpSp>
                      <wpg:cNvPr id="3" name="Group 31"/>
                      <wpg:cNvGrpSpPr/>
                      <wpg:grpSpPr>
                        <a:xfrm>
                          <a:off x="0" y="0"/>
                          <a:ext cx="7538725" cy="146048"/>
                          <a:chOff x="0" y="0"/>
                          <a:chExt cx="7538725" cy="146048"/>
                        </a:xfrm>
                      </wpg:grpSpPr>
                      <wps:wsp>
                        <wps:cNvPr id="4" name="AutoShape 27"/>
                        <wps:cNvCnPr/>
                        <wps:spPr>
                          <a:xfrm flipH="1" flipV="1">
                            <a:off x="6763634" y="1"/>
                            <a:ext cx="775091" cy="146047"/>
                          </a:xfrm>
                          <a:prstGeom prst="bentConnector3">
                            <a:avLst/>
                          </a:prstGeom>
                          <a:noFill/>
                          <a:ln w="9528">
                            <a:solidFill>
                              <a:srgbClr val="A5A5A5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5" name="AutoShape 28"/>
                        <wps:cNvCnPr/>
                        <wps:spPr>
                          <a:xfrm rot="10800009" flipH="1">
                            <a:off x="0" y="0"/>
                            <a:ext cx="6763624" cy="146047"/>
                          </a:xfrm>
                          <a:prstGeom prst="bentConnector3">
                            <a:avLst/>
                          </a:prstGeom>
                          <a:noFill/>
                          <a:ln w="9528">
                            <a:solidFill>
                              <a:srgbClr val="A5A5A5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33" o:spid="_x0000_s1026" style="position:absolute;margin-left:.75pt;margin-top:798.75pt;width:593.6pt;height:15pt;z-index:251659264;mso-position-horizontal-relative:page;mso-position-vertical-relative:page" coordsize="75387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66455;top:76;width:4054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72618B" w:rsidRDefault="00E52EDB">
                      <w:pPr>
                        <w:jc w:val="center"/>
                      </w:pPr>
                      <w:r>
                        <w:rPr>
                          <w:color w:val="8C8C8C"/>
                          <w:lang w:val="zh-TW"/>
                        </w:rPr>
                        <w:fldChar w:fldCharType="begin"/>
                      </w:r>
                      <w:r>
                        <w:rPr>
                          <w:color w:val="8C8C8C"/>
                          <w:lang w:val="zh-TW"/>
                        </w:rPr>
                        <w:instrText xml:space="preserve"> PAGE </w:instrText>
                      </w:r>
                      <w:r>
                        <w:rPr>
                          <w:color w:val="8C8C8C"/>
                          <w:lang w:val="zh-TW"/>
                        </w:rPr>
                        <w:fldChar w:fldCharType="separate"/>
                      </w:r>
                      <w:r w:rsidR="00A67AC1">
                        <w:rPr>
                          <w:noProof/>
                          <w:color w:val="8C8C8C"/>
                          <w:lang w:val="zh-TW"/>
                        </w:rPr>
                        <w:t>1</w:t>
                      </w:r>
                      <w:r>
                        <w:rPr>
                          <w:color w:val="8C8C8C"/>
                          <w:lang w:val="zh-TW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width:75387;height:1460" coordsize="75387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67636;width:7751;height:146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NdL8MAAADaAAAADwAAAGRycy9kb3ducmV2LnhtbESPQWvCQBSE70L/w/IKXoJuaotodJVS&#10;kVpvRsHrI/tMYrNvQ3ZN4r93CwWPw8x8wyzXvalES40rLSt4G8cgiDOrS84VnI7b0QyE88gaK8uk&#10;4E4O1quXwRITbTs+UJv6XAQIuwQVFN7XiZQuK8igG9uaOHgX2xj0QTa51A12AW4qOYnjqTRYclgo&#10;sKavgrLf9GYUvM/33+l5M+lazn9MdN25SxRlSg1f+88FCE+9f4b/2zut4AP+roQb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DXS/DAAAA2gAAAA8AAAAAAAAAAAAA&#10;AAAAoQIAAGRycy9kb3ducmV2LnhtbFBLBQYAAAAABAAEAPkAAACRAwAAAAA=&#10;" strokecolor="#a5a5a5" strokeweight=".26467mm"/>
                <v:shape id="AutoShape 28" o:spid="_x0000_s1030" type="#_x0000_t34" style="position:absolute;width:67636;height:1460;rotation:11796470fd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jSkMMAAADaAAAADwAAAGRycy9kb3ducmV2LnhtbESPT2sCMRTE7wW/Q3hCbzWrVJGtUUQo&#10;eGjBf5feHsnbzermZbuJ6/rtjVDocZiZ3zCLVe9q0VEbKs8KxqMMBLH2puJSwen4+TYHESKywdoz&#10;KbhTgNVy8LLA3Pgb76k7xFIkCIccFdgYm1zKoC05DCPfECev8K3DmGRbStPiLcFdLSdZNpMOK04L&#10;FhvaWNKXw9UpKMqvtbYzPH/rotv9nn/em02xVep12K8/QETq43/4r701CqbwvJJu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o0pDDAAAA2gAAAA8AAAAAAAAAAAAA&#10;AAAAoQIAAGRycy9kb3ducmV2LnhtbFBLBQYAAAAABAAEAPkAAACRAwAAAAA=&#10;" strokecolor="#a5a5a5" strokeweight=".26467mm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EDB" w:rsidRDefault="00E52ED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E52EDB" w:rsidRDefault="00E52E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4FF"/>
    <w:multiLevelType w:val="multilevel"/>
    <w:tmpl w:val="CE6A3622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762658"/>
    <w:multiLevelType w:val="multilevel"/>
    <w:tmpl w:val="802A6F8E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sz w:val="30"/>
        <w:szCs w:val="3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9F78CB"/>
    <w:multiLevelType w:val="multilevel"/>
    <w:tmpl w:val="B53661CC"/>
    <w:lvl w:ilvl="0">
      <w:start w:val="1"/>
      <w:numFmt w:val="taiwaneseCountingThousand"/>
      <w:lvlText w:val="(%1)"/>
      <w:lvlJc w:val="left"/>
      <w:pPr>
        <w:ind w:left="2475" w:hanging="795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ideographTradition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ideographTradition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3">
    <w:nsid w:val="29DF7F53"/>
    <w:multiLevelType w:val="multilevel"/>
    <w:tmpl w:val="F46692D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1A30BE"/>
    <w:multiLevelType w:val="multilevel"/>
    <w:tmpl w:val="3F866ED2"/>
    <w:lvl w:ilvl="0">
      <w:start w:val="1"/>
      <w:numFmt w:val="taiwaneseCountingThousand"/>
      <w:lvlText w:val="%1、"/>
      <w:lvlJc w:val="left"/>
      <w:pPr>
        <w:ind w:left="168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81A080D"/>
    <w:multiLevelType w:val="multilevel"/>
    <w:tmpl w:val="0ADA8E28"/>
    <w:lvl w:ilvl="0">
      <w:start w:val="1"/>
      <w:numFmt w:val="taiwaneseCountingThousand"/>
      <w:lvlText w:val="(%1)"/>
      <w:lvlJc w:val="left"/>
      <w:pPr>
        <w:ind w:left="2400" w:hanging="720"/>
      </w:pPr>
    </w:lvl>
    <w:lvl w:ilvl="1">
      <w:start w:val="1"/>
      <w:numFmt w:val="ideographTradition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ideographTradition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ideographTradition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6">
    <w:nsid w:val="4F7A4BD4"/>
    <w:multiLevelType w:val="multilevel"/>
    <w:tmpl w:val="A86A584E"/>
    <w:lvl w:ilvl="0">
      <w:start w:val="1"/>
      <w:numFmt w:val="taiwaneseCountingThousand"/>
      <w:lvlText w:val="%1、"/>
      <w:lvlJc w:val="left"/>
      <w:pPr>
        <w:ind w:left="120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7D955B7"/>
    <w:multiLevelType w:val="multilevel"/>
    <w:tmpl w:val="18108FA8"/>
    <w:lvl w:ilvl="0">
      <w:start w:val="1"/>
      <w:numFmt w:val="decimal"/>
      <w:lvlText w:val="%1、"/>
      <w:lvlJc w:val="left"/>
      <w:pPr>
        <w:ind w:left="3195" w:hanging="720"/>
      </w:pPr>
    </w:lvl>
    <w:lvl w:ilvl="1">
      <w:start w:val="1"/>
      <w:numFmt w:val="ideographTraditional"/>
      <w:lvlText w:val="%2、"/>
      <w:lvlJc w:val="left"/>
      <w:pPr>
        <w:ind w:left="3435" w:hanging="480"/>
      </w:pPr>
    </w:lvl>
    <w:lvl w:ilvl="2">
      <w:start w:val="1"/>
      <w:numFmt w:val="lowerRoman"/>
      <w:lvlText w:val="%3."/>
      <w:lvlJc w:val="right"/>
      <w:pPr>
        <w:ind w:left="3915" w:hanging="480"/>
      </w:pPr>
    </w:lvl>
    <w:lvl w:ilvl="3">
      <w:start w:val="1"/>
      <w:numFmt w:val="decimal"/>
      <w:lvlText w:val="%4."/>
      <w:lvlJc w:val="left"/>
      <w:pPr>
        <w:ind w:left="4395" w:hanging="480"/>
      </w:pPr>
    </w:lvl>
    <w:lvl w:ilvl="4">
      <w:start w:val="1"/>
      <w:numFmt w:val="ideographTraditional"/>
      <w:lvlText w:val="%5、"/>
      <w:lvlJc w:val="left"/>
      <w:pPr>
        <w:ind w:left="4875" w:hanging="480"/>
      </w:pPr>
    </w:lvl>
    <w:lvl w:ilvl="5">
      <w:start w:val="1"/>
      <w:numFmt w:val="lowerRoman"/>
      <w:lvlText w:val="%6."/>
      <w:lvlJc w:val="right"/>
      <w:pPr>
        <w:ind w:left="5355" w:hanging="480"/>
      </w:pPr>
    </w:lvl>
    <w:lvl w:ilvl="6">
      <w:start w:val="1"/>
      <w:numFmt w:val="decimal"/>
      <w:lvlText w:val="%7."/>
      <w:lvlJc w:val="left"/>
      <w:pPr>
        <w:ind w:left="5835" w:hanging="480"/>
      </w:pPr>
    </w:lvl>
    <w:lvl w:ilvl="7">
      <w:start w:val="1"/>
      <w:numFmt w:val="ideographTraditional"/>
      <w:lvlText w:val="%8、"/>
      <w:lvlJc w:val="left"/>
      <w:pPr>
        <w:ind w:left="6315" w:hanging="480"/>
      </w:pPr>
    </w:lvl>
    <w:lvl w:ilvl="8">
      <w:start w:val="1"/>
      <w:numFmt w:val="lowerRoman"/>
      <w:lvlText w:val="%9."/>
      <w:lvlJc w:val="right"/>
      <w:pPr>
        <w:ind w:left="6795" w:hanging="480"/>
      </w:pPr>
    </w:lvl>
  </w:abstractNum>
  <w:abstractNum w:abstractNumId="8">
    <w:nsid w:val="5BBE422B"/>
    <w:multiLevelType w:val="multilevel"/>
    <w:tmpl w:val="78B4F95A"/>
    <w:lvl w:ilvl="0">
      <w:start w:val="1"/>
      <w:numFmt w:val="decimal"/>
      <w:lvlText w:val="%1、"/>
      <w:lvlJc w:val="left"/>
      <w:pPr>
        <w:ind w:left="3195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3435" w:hanging="480"/>
      </w:pPr>
    </w:lvl>
    <w:lvl w:ilvl="2">
      <w:start w:val="1"/>
      <w:numFmt w:val="lowerRoman"/>
      <w:lvlText w:val="%3."/>
      <w:lvlJc w:val="right"/>
      <w:pPr>
        <w:ind w:left="3915" w:hanging="480"/>
      </w:pPr>
    </w:lvl>
    <w:lvl w:ilvl="3">
      <w:start w:val="1"/>
      <w:numFmt w:val="decimal"/>
      <w:lvlText w:val="%4."/>
      <w:lvlJc w:val="left"/>
      <w:pPr>
        <w:ind w:left="4395" w:hanging="480"/>
      </w:pPr>
    </w:lvl>
    <w:lvl w:ilvl="4">
      <w:start w:val="1"/>
      <w:numFmt w:val="ideographTraditional"/>
      <w:lvlText w:val="%5、"/>
      <w:lvlJc w:val="left"/>
      <w:pPr>
        <w:ind w:left="4875" w:hanging="480"/>
      </w:pPr>
    </w:lvl>
    <w:lvl w:ilvl="5">
      <w:start w:val="1"/>
      <w:numFmt w:val="lowerRoman"/>
      <w:lvlText w:val="%6."/>
      <w:lvlJc w:val="right"/>
      <w:pPr>
        <w:ind w:left="5355" w:hanging="480"/>
      </w:pPr>
    </w:lvl>
    <w:lvl w:ilvl="6">
      <w:start w:val="1"/>
      <w:numFmt w:val="decimal"/>
      <w:lvlText w:val="%7."/>
      <w:lvlJc w:val="left"/>
      <w:pPr>
        <w:ind w:left="5835" w:hanging="480"/>
      </w:pPr>
    </w:lvl>
    <w:lvl w:ilvl="7">
      <w:start w:val="1"/>
      <w:numFmt w:val="ideographTraditional"/>
      <w:lvlText w:val="%8、"/>
      <w:lvlJc w:val="left"/>
      <w:pPr>
        <w:ind w:left="6315" w:hanging="480"/>
      </w:pPr>
    </w:lvl>
    <w:lvl w:ilvl="8">
      <w:start w:val="1"/>
      <w:numFmt w:val="lowerRoman"/>
      <w:lvlText w:val="%9."/>
      <w:lvlJc w:val="right"/>
      <w:pPr>
        <w:ind w:left="6795" w:hanging="480"/>
      </w:pPr>
    </w:lvl>
  </w:abstractNum>
  <w:abstractNum w:abstractNumId="9">
    <w:nsid w:val="5C323886"/>
    <w:multiLevelType w:val="multilevel"/>
    <w:tmpl w:val="79C4E25E"/>
    <w:lvl w:ilvl="0">
      <w:start w:val="1"/>
      <w:numFmt w:val="taiwaneseCountingThousand"/>
      <w:lvlText w:val="%1、"/>
      <w:lvlJc w:val="left"/>
      <w:pPr>
        <w:ind w:left="120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6085AA4"/>
    <w:multiLevelType w:val="multilevel"/>
    <w:tmpl w:val="24DEDBA4"/>
    <w:lvl w:ilvl="0">
      <w:start w:val="1"/>
      <w:numFmt w:val="taiwaneseCountingThousand"/>
      <w:lvlText w:val="(%1)"/>
      <w:lvlJc w:val="left"/>
      <w:pPr>
        <w:ind w:left="1920" w:hanging="720"/>
      </w:pPr>
    </w:lvl>
    <w:lvl w:ilvl="1">
      <w:numFmt w:val="bullet"/>
      <w:lvlText w:val="□"/>
      <w:lvlJc w:val="left"/>
      <w:pPr>
        <w:ind w:left="2052" w:hanging="372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30F6F"/>
    <w:rsid w:val="00830F6F"/>
    <w:rsid w:val="00A67AC1"/>
    <w:rsid w:val="00E5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400" w:lineRule="exact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5">
    <w:name w:val="h5"/>
    <w:basedOn w:val="a"/>
    <w:pPr>
      <w:spacing w:before="100" w:after="100"/>
    </w:pPr>
    <w:rPr>
      <w:rFonts w:ascii="細明體" w:eastAsia="細明體" w:hAnsi="細明體" w:cs="新細明體"/>
      <w:color w:val="000000"/>
      <w:kern w:val="0"/>
      <w:sz w:val="22"/>
      <w:szCs w:val="22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spacing w:before="100" w:after="100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pPr>
      <w:ind w:left="480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pPr>
      <w:tabs>
        <w:tab w:val="left" w:pos="3840"/>
      </w:tabs>
      <w:spacing w:line="360" w:lineRule="atLeast"/>
      <w:ind w:left="2160" w:hanging="2160"/>
    </w:pPr>
    <w:rPr>
      <w:rFonts w:ascii="標楷體" w:eastAsia="標楷體" w:hAnsi="標楷體"/>
      <w:color w:val="000000"/>
      <w:kern w:val="0"/>
      <w:szCs w:val="20"/>
    </w:rPr>
  </w:style>
  <w:style w:type="character" w:customStyle="1" w:styleId="20">
    <w:name w:val="本文縮排 2 字元"/>
    <w:rPr>
      <w:rFonts w:ascii="標楷體" w:eastAsia="標楷體" w:hAnsi="標楷體"/>
      <w:color w:val="000000"/>
      <w:sz w:val="24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rPr>
      <w:kern w:val="3"/>
      <w:sz w:val="24"/>
      <w:szCs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rPr>
      <w:b/>
      <w:bCs/>
      <w:kern w:val="3"/>
      <w:sz w:val="24"/>
      <w:szCs w:val="24"/>
    </w:rPr>
  </w:style>
  <w:style w:type="character" w:customStyle="1" w:styleId="text301">
    <w:name w:val="text301"/>
    <w:rPr>
      <w:sz w:val="24"/>
      <w:szCs w:val="24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400" w:lineRule="exact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5">
    <w:name w:val="h5"/>
    <w:basedOn w:val="a"/>
    <w:pPr>
      <w:spacing w:before="100" w:after="100"/>
    </w:pPr>
    <w:rPr>
      <w:rFonts w:ascii="細明體" w:eastAsia="細明體" w:hAnsi="細明體" w:cs="新細明體"/>
      <w:color w:val="000000"/>
      <w:kern w:val="0"/>
      <w:sz w:val="22"/>
      <w:szCs w:val="22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spacing w:before="100" w:after="100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pPr>
      <w:ind w:left="480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pPr>
      <w:tabs>
        <w:tab w:val="left" w:pos="3840"/>
      </w:tabs>
      <w:spacing w:line="360" w:lineRule="atLeast"/>
      <w:ind w:left="2160" w:hanging="2160"/>
    </w:pPr>
    <w:rPr>
      <w:rFonts w:ascii="標楷體" w:eastAsia="標楷體" w:hAnsi="標楷體"/>
      <w:color w:val="000000"/>
      <w:kern w:val="0"/>
      <w:szCs w:val="20"/>
    </w:rPr>
  </w:style>
  <w:style w:type="character" w:customStyle="1" w:styleId="20">
    <w:name w:val="本文縮排 2 字元"/>
    <w:rPr>
      <w:rFonts w:ascii="標楷體" w:eastAsia="標楷體" w:hAnsi="標楷體"/>
      <w:color w:val="000000"/>
      <w:sz w:val="24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rPr>
      <w:kern w:val="3"/>
      <w:sz w:val="24"/>
      <w:szCs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rPr>
      <w:b/>
      <w:bCs/>
      <w:kern w:val="3"/>
      <w:sz w:val="24"/>
      <w:szCs w:val="24"/>
    </w:rPr>
  </w:style>
  <w:style w:type="character" w:customStyle="1" w:styleId="text301">
    <w:name w:val="text301"/>
    <w:rPr>
      <w:sz w:val="24"/>
      <w:szCs w:val="24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c.taipei.gov.tw/%20&#19979;&#36617;&#22577;&#21517;&#34920;&#65292;&#25110;&#23492;&#22238;&#37109;&#20449;&#23553;&#32034;&#21462;&#31777;&#31456;%20(3027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2010臺北市客家文化競賽--「墨客‧臺北」</dc:title>
  <dc:creator>USER</dc:creator>
  <cp:lastModifiedBy>a</cp:lastModifiedBy>
  <cp:revision>2</cp:revision>
  <cp:lastPrinted>2018-01-19T07:35:00Z</cp:lastPrinted>
  <dcterms:created xsi:type="dcterms:W3CDTF">2018-08-06T02:58:00Z</dcterms:created>
  <dcterms:modified xsi:type="dcterms:W3CDTF">2018-08-06T02:58:00Z</dcterms:modified>
</cp:coreProperties>
</file>