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38" w:rsidRPr="00DB1662" w:rsidRDefault="00F52563" w:rsidP="00004042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公部門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數位學習</w:t>
      </w:r>
      <w:r w:rsidR="00EF44EF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平臺</w:t>
      </w:r>
      <w:r w:rsidR="000D2DDB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命名活動實施計畫</w:t>
      </w:r>
    </w:p>
    <w:bookmarkEnd w:id="0"/>
    <w:p w:rsidR="000D2DDB" w:rsidRPr="00DB1662" w:rsidRDefault="00EF44EF" w:rsidP="00F26593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B6B4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活動緣起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F5256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為降低政府整體財政負擔，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並提升數位學習成效，</w:t>
      </w:r>
      <w:r w:rsidR="001858B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行政院人事行政</w:t>
      </w:r>
      <w:r w:rsidR="005848C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規劃整合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等公務園、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學中心、港都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學苑、臺南市政府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學補給站等數位學習平臺，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建置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公部門數位學習整合平臺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暫稱整合平臺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，配合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平臺預定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特舉辦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平臺之命名活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動。</w:t>
      </w:r>
    </w:p>
    <w:p w:rsidR="000D2DDB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</w:t>
      </w:r>
    </w:p>
    <w:p w:rsidR="00B54CF4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三、主辦機關：行政院人事行政總處</w:t>
      </w:r>
      <w:r w:rsidR="00126FC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（以下簡稱人事總處）</w:t>
      </w:r>
    </w:p>
    <w:p w:rsidR="000D2DDB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行政院所屬中央暨地方機關公務人員</w:t>
      </w:r>
    </w:p>
    <w:p w:rsidR="00EF44EF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實施方式：</w:t>
      </w:r>
    </w:p>
    <w:p w:rsidR="00982FAA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（一）第一階段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F44EF" w:rsidRPr="00DB1662" w:rsidRDefault="00982FAA" w:rsidP="00B831A5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82FAA" w:rsidRPr="00DB1662" w:rsidRDefault="00982FAA" w:rsidP="00B831A5">
      <w:pPr>
        <w:spacing w:line="500" w:lineRule="exact"/>
        <w:ind w:leftChars="198" w:left="47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34050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件方式：</w:t>
      </w:r>
    </w:p>
    <w:p w:rsidR="00126FC0" w:rsidRPr="00DB1662" w:rsidRDefault="00982FAA" w:rsidP="00126FC0">
      <w:pPr>
        <w:spacing w:line="500" w:lineRule="exact"/>
        <w:ind w:leftChars="197" w:left="1215" w:hangingChars="265" w:hanging="742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總處通函行政院所屬中央及地方主管機關命名徵件活動訊息，並由各主管機關轉知所屬踴躍參加</w:t>
      </w:r>
      <w:r w:rsidR="0010729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另請各主管機關運用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電子看版等多元宣傳管道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廣為公告周知</w:t>
      </w:r>
      <w:r w:rsidR="005753B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10729E" w:rsidRPr="00DB1662" w:rsidRDefault="00430BD8" w:rsidP="00430BD8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命名名稱以中文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表示（以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</w:t>
      </w:r>
      <w:r w:rsidR="00A974F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原則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，得以中、英文混合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，並得以英文名稱對照。</w:t>
      </w:r>
    </w:p>
    <w:p w:rsidR="00982FAA" w:rsidRPr="00DB1662" w:rsidRDefault="0010729E" w:rsidP="00B831A5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需提供命名名稱之發想說明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及意涵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字為限，含標點符號，且不得出現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參加人之姓名、服務機關等足以辨識個人之基本資料文字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），所有文字說明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總處保有增刪權。</w:t>
      </w:r>
    </w:p>
    <w:p w:rsidR="00D80FA6" w:rsidRPr="00DB1662" w:rsidRDefault="00F31D22" w:rsidP="004868C3">
      <w:pPr>
        <w:spacing w:line="500" w:lineRule="exact"/>
        <w:ind w:leftChars="196" w:left="1131" w:hangingChars="236" w:hanging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）參加本項命名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活動者，請依命名徵件資料表格式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提供命名名稱、發想說明及意涵、個人基本資料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，由主管機關彙整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後，於本階段活動</w:t>
      </w:r>
      <w:r w:rsidR="009C4F3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截止期限前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將表件以電子郵件傳送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總處培訓考用處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6D412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</w:t>
      </w:r>
      <w:r w:rsidR="006D412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：謝視察久如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電子郵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件：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christina@dgpa.gov.tw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連絡電話：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02-239</w:t>
      </w:r>
      <w:r w:rsidR="00C56E7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9298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分機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514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）彙辦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命名名稱如有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雷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同，以電子郵件送達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總處承辦人電子信箱之時間先後決定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868C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送達時間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較晚者，僅納入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徵件活動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之抽獎對象，尚無法進入其餘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06D6F" w:rsidRPr="00DB1662" w:rsidRDefault="00006D6F" w:rsidP="00006D6F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11467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、由人事總處從參加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位，致贈新臺幣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元等值商品禮券。</w:t>
      </w:r>
    </w:p>
    <w:p w:rsidR="00B831A5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（二）第二階段：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初選活動</w:t>
      </w:r>
    </w:p>
    <w:p w:rsidR="00002202" w:rsidRPr="00DB1662" w:rsidRDefault="00B831A5" w:rsidP="00F31D22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F31D22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初選方式：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DF23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彙整第一階段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徵件活動各機關公務人員</w:t>
      </w:r>
      <w:r w:rsidR="005753BD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所提供之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邀請相關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（構）</w:t>
      </w:r>
      <w:r w:rsidR="00047C76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人員擔任評審委員並進行評審作業，經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統計擇選前10項建議名稱，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進入下一階段票選活動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F44EF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）第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：票選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、票選方式：就通過初選之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項建議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處人事服務網（</w:t>
      </w:r>
      <w:hyperlink r:id="rId8" w:history="1">
        <w:r w:rsidRPr="00DB1662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https://ecpa.dgpa.gov.tw/</w:t>
        </w:r>
      </w:hyperlink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030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進行票選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，並請各機關鼓勵所屬同仁踴躍參加。</w:t>
      </w:r>
    </w:p>
    <w:p w:rsidR="00A974F4" w:rsidRPr="00DB1662" w:rsidRDefault="00A974F4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E6D2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從參加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="00804C6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致贈新臺幣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42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</w:t>
      </w:r>
      <w:r w:rsidR="0025719F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E525B7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（四）第四階段：</w:t>
      </w:r>
      <w:r w:rsidR="00C42D3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決選</w:t>
      </w:r>
    </w:p>
    <w:p w:rsidR="00002202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、統計方式：由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總處就票選結果進行統計作業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3157E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得票數前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名簽陳人事長擇定</w:t>
      </w:r>
      <w:r w:rsidR="00BA7E3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整合平臺名稱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679E8" w:rsidRPr="00DB1662" w:rsidRDefault="00B54CF4" w:rsidP="005679E8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六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公告決選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由人事總處通函行政院所屬中央及地方主管機關</w:t>
      </w:r>
      <w:r w:rsidR="00EB497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4D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並於人事總處全球資訊網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公告本項命名活動之決選結果。</w:t>
      </w:r>
    </w:p>
    <w:p w:rsidR="00DF235F" w:rsidRPr="00DB1662" w:rsidRDefault="00B54CF4" w:rsidP="005200F6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票選統計結果前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名者，將於決選公告後，請各該服務機關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給予行政獎勵嘉獎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平臺啟用儀式時，邀請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渠等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合影留念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頒給新臺幣</w:t>
      </w: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5,000</w:t>
      </w:r>
      <w:r w:rsidR="0048144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7A044A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獎金</w:t>
      </w:r>
      <w:r w:rsidR="0025719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名建議人員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機關人事主管由人事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核給行政獎勵嘉獎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以茲鼓勵。</w:t>
      </w:r>
    </w:p>
    <w:p w:rsidR="001C4E9D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831A5" w:rsidRPr="00DB1662" w:rsidRDefault="00B831A5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（一）申請作品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須為參與者本人之作品，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不得有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重製、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冒用、抄襲或其他侵害第三人著作權之行為。</w:t>
      </w:r>
    </w:p>
    <w:p w:rsidR="00B33B19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（二）凡參加本活動者，視為同意所填個人資料供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總處於本命名活動聯繫之相關運用，並依個人資料保護法，非經本人同意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總處不做其他用途使用。</w:t>
      </w:r>
    </w:p>
    <w:p w:rsidR="00134050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得獎作品之智慧財產權，自公布得獎日起，為得獎者已同意主辦單位在依照智慧財產權之規範下，使用、修改、重製、公開播送、改作、散布、發行、公開發表、公開傳輸該等資料，得獎者對此絕無異議。得獎者並應保證主辦單位使用、修改、重製、公開播送、改作、散布、發行、公開發表、公開傳輸、轉授權等資料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致侵害任何第三人之智慧財產權，否則應對主辦單位負損害賠償責任（包括但不限於訴訟費用及律師費用等）。主辦單位擁有重製、廣告宣傳、刊印、公開展示及商品化等使用權利，且不限地點、時間、次數、方式運用之，均不另予通知及支付費用。</w:t>
      </w:r>
    </w:p>
    <w:p w:rsidR="00FD47AF" w:rsidRPr="00DB1662" w:rsidRDefault="00FD47AF" w:rsidP="00FD47AF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人事總處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視實際狀況需要，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彈性調整、暫停或終止本活動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B54CF4" w:rsidRPr="00DB1662" w:rsidRDefault="004E1233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  <w:r w:rsidR="000C773C" w:rsidRPr="00DB1662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7836" wp14:editId="24A47022">
                <wp:simplePos x="0" y="0"/>
                <wp:positionH relativeFrom="column">
                  <wp:posOffset>4972169</wp:posOffset>
                </wp:positionH>
                <wp:positionV relativeFrom="paragraph">
                  <wp:posOffset>-646598</wp:posOffset>
                </wp:positionV>
                <wp:extent cx="706755" cy="43895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38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3C" w:rsidRPr="000C773C" w:rsidRDefault="000C773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C77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5pt;margin-top:-50.9pt;width:55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    <v:textbox>
                  <w:txbxContent>
                    <w:p w:rsidR="000C773C" w:rsidRPr="000C773C" w:rsidRDefault="000C773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C77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4E1233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25" w:rsidRDefault="002B5B25" w:rsidP="00A23E10">
      <w:r>
        <w:separator/>
      </w:r>
    </w:p>
  </w:endnote>
  <w:endnote w:type="continuationSeparator" w:id="0">
    <w:p w:rsidR="002B5B25" w:rsidRDefault="002B5B25" w:rsidP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92959"/>
      <w:docPartObj>
        <w:docPartGallery w:val="Page Numbers (Bottom of Page)"/>
        <w:docPartUnique/>
      </w:docPartObj>
    </w:sdtPr>
    <w:sdtEndPr/>
    <w:sdtContent>
      <w:p w:rsidR="00167A7C" w:rsidRDefault="00167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C44" w:rsidRPr="007F5C44">
          <w:rPr>
            <w:noProof/>
            <w:lang w:val="zh-TW"/>
          </w:rPr>
          <w:t>2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25" w:rsidRDefault="002B5B25" w:rsidP="00A23E10">
      <w:r>
        <w:separator/>
      </w:r>
    </w:p>
  </w:footnote>
  <w:footnote w:type="continuationSeparator" w:id="0">
    <w:p w:rsidR="002B5B25" w:rsidRDefault="002B5B25" w:rsidP="00A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B5B25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5C44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54CF4"/>
    <w:rsid w:val="00B56E3F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65AD8"/>
    <w:rsid w:val="00D80FA6"/>
    <w:rsid w:val="00D857D1"/>
    <w:rsid w:val="00DB1662"/>
    <w:rsid w:val="00DB42D1"/>
    <w:rsid w:val="00DF235F"/>
    <w:rsid w:val="00E40943"/>
    <w:rsid w:val="00E525B7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a.dgpa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培訓考用處第二科林昆儀</dc:creator>
  <cp:lastModifiedBy>Owner</cp:lastModifiedBy>
  <cp:revision>2</cp:revision>
  <cp:lastPrinted>2017-02-08T07:24:00Z</cp:lastPrinted>
  <dcterms:created xsi:type="dcterms:W3CDTF">2017-02-22T07:20:00Z</dcterms:created>
  <dcterms:modified xsi:type="dcterms:W3CDTF">2017-02-22T07:20:00Z</dcterms:modified>
</cp:coreProperties>
</file>